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09" w:rsidRPr="006C2466" w:rsidRDefault="00BC5309" w:rsidP="00C7704A">
      <w:pPr>
        <w:jc w:val="center"/>
        <w:rPr>
          <w:rFonts w:ascii="Calibri" w:hAnsi="Calibri" w:cs="Calibri"/>
          <w:b/>
          <w:sz w:val="26"/>
          <w:szCs w:val="26"/>
          <w:lang w:eastAsia="de-AT"/>
        </w:rPr>
      </w:pPr>
    </w:p>
    <w:p w:rsidR="00BC5309" w:rsidRPr="006C2466" w:rsidRDefault="006A1F1A" w:rsidP="00C7704A">
      <w:pPr>
        <w:jc w:val="center"/>
        <w:rPr>
          <w:rFonts w:ascii="Calibri" w:hAnsi="Calibri" w:cs="Calibri"/>
          <w:b/>
          <w:sz w:val="26"/>
          <w:szCs w:val="26"/>
          <w:lang w:eastAsia="de-AT"/>
        </w:rPr>
      </w:pPr>
      <w:bookmarkStart w:id="0" w:name="_GoBack"/>
      <w:r w:rsidRPr="006C2466">
        <w:rPr>
          <w:rFonts w:ascii="Calibri" w:hAnsi="Calibri" w:cs="Calibri"/>
          <w:b/>
          <w:sz w:val="26"/>
          <w:szCs w:val="26"/>
          <w:lang w:eastAsia="de-AT"/>
        </w:rPr>
        <w:t>Zustimmungserklärung</w:t>
      </w:r>
      <w:r w:rsidR="00E931E4">
        <w:rPr>
          <w:rFonts w:ascii="Calibri" w:hAnsi="Calibri" w:cs="Calibri"/>
          <w:b/>
          <w:sz w:val="26"/>
          <w:szCs w:val="26"/>
          <w:lang w:eastAsia="de-AT"/>
        </w:rPr>
        <w:t xml:space="preserve"> </w:t>
      </w:r>
      <w:r w:rsidR="00E931E4">
        <w:rPr>
          <w:rFonts w:ascii="Calibri" w:hAnsi="Calibri" w:cs="Calibri"/>
          <w:b/>
          <w:sz w:val="26"/>
          <w:szCs w:val="26"/>
          <w:lang w:eastAsia="de-AT"/>
        </w:rPr>
        <w:br/>
      </w:r>
      <w:r w:rsidR="00BC5309" w:rsidRPr="006C2466">
        <w:rPr>
          <w:rFonts w:ascii="Calibri" w:hAnsi="Calibri" w:cs="Calibri"/>
          <w:b/>
          <w:sz w:val="26"/>
          <w:szCs w:val="26"/>
          <w:lang w:eastAsia="de-AT"/>
        </w:rPr>
        <w:t xml:space="preserve">für die Veröffentlichung von Foto- bzw. Videomaterial </w:t>
      </w:r>
      <w:r w:rsidR="00E931E4">
        <w:rPr>
          <w:rFonts w:ascii="Calibri" w:hAnsi="Calibri" w:cs="Calibri"/>
          <w:b/>
          <w:sz w:val="26"/>
          <w:szCs w:val="26"/>
          <w:lang w:eastAsia="de-AT"/>
        </w:rPr>
        <w:br/>
      </w:r>
      <w:r w:rsidR="00BC5309" w:rsidRPr="006C2466">
        <w:rPr>
          <w:rFonts w:ascii="Calibri" w:hAnsi="Calibri" w:cs="Calibri"/>
          <w:b/>
          <w:sz w:val="26"/>
          <w:szCs w:val="26"/>
          <w:lang w:eastAsia="de-AT"/>
        </w:rPr>
        <w:t xml:space="preserve">vom </w:t>
      </w:r>
      <w:r w:rsidR="000846C6" w:rsidRPr="006C2466">
        <w:rPr>
          <w:rFonts w:ascii="Calibri" w:hAnsi="Calibri" w:cs="Calibri"/>
          <w:b/>
          <w:sz w:val="26"/>
          <w:szCs w:val="26"/>
          <w:lang w:eastAsia="de-AT"/>
        </w:rPr>
        <w:t>Girls‘ Day/Girls‘ Day MINI</w:t>
      </w:r>
      <w:r w:rsidR="00BC5309" w:rsidRPr="006C2466">
        <w:rPr>
          <w:rFonts w:ascii="Calibri" w:hAnsi="Calibri" w:cs="Calibri"/>
          <w:b/>
          <w:sz w:val="26"/>
          <w:szCs w:val="26"/>
          <w:lang w:eastAsia="de-AT"/>
        </w:rPr>
        <w:t xml:space="preserve"> </w:t>
      </w:r>
      <w:r w:rsidR="000846C6" w:rsidRPr="006C2466">
        <w:rPr>
          <w:rFonts w:ascii="Calibri" w:hAnsi="Calibri" w:cs="Calibri"/>
          <w:b/>
          <w:sz w:val="26"/>
          <w:szCs w:val="26"/>
          <w:lang w:eastAsia="de-AT"/>
        </w:rPr>
        <w:t>im Bundeskanzleramt</w:t>
      </w:r>
      <w:bookmarkEnd w:id="0"/>
    </w:p>
    <w:p w:rsidR="00BC5309" w:rsidRPr="006C2466" w:rsidRDefault="00BC5309" w:rsidP="00C7704A">
      <w:pPr>
        <w:jc w:val="center"/>
        <w:rPr>
          <w:rFonts w:ascii="Calibri" w:hAnsi="Calibri" w:cs="Calibri"/>
          <w:sz w:val="26"/>
          <w:szCs w:val="26"/>
          <w:lang w:eastAsia="de-AT"/>
        </w:rPr>
      </w:pPr>
    </w:p>
    <w:p w:rsidR="00C7704A" w:rsidRPr="006C2466" w:rsidRDefault="004E725E" w:rsidP="00C7704A">
      <w:pPr>
        <w:jc w:val="center"/>
        <w:rPr>
          <w:rFonts w:ascii="Calibri" w:hAnsi="Calibri" w:cs="Calibri"/>
          <w:sz w:val="26"/>
          <w:szCs w:val="26"/>
          <w:lang w:eastAsia="de-AT"/>
        </w:rPr>
      </w:pPr>
      <w:r w:rsidRPr="006C2466">
        <w:rPr>
          <w:rFonts w:ascii="Calibri" w:hAnsi="Calibri" w:cs="Calibri"/>
          <w:sz w:val="26"/>
          <w:szCs w:val="26"/>
          <w:lang w:eastAsia="de-AT"/>
        </w:rPr>
        <w:t xml:space="preserve"> - </w:t>
      </w:r>
      <w:r w:rsidR="00BC5309" w:rsidRPr="006C2466">
        <w:rPr>
          <w:rFonts w:ascii="Calibri" w:hAnsi="Calibri" w:cs="Calibri"/>
          <w:sz w:val="26"/>
          <w:szCs w:val="26"/>
          <w:lang w:eastAsia="de-AT"/>
        </w:rPr>
        <w:t>F</w:t>
      </w:r>
      <w:r w:rsidR="00C7704A" w:rsidRPr="006C2466">
        <w:rPr>
          <w:rFonts w:ascii="Calibri" w:hAnsi="Calibri" w:cs="Calibri"/>
          <w:sz w:val="26"/>
          <w:szCs w:val="26"/>
          <w:lang w:eastAsia="de-AT"/>
        </w:rPr>
        <w:t xml:space="preserve">ür </w:t>
      </w:r>
      <w:r w:rsidR="000846C6" w:rsidRPr="006C2466">
        <w:rPr>
          <w:rFonts w:ascii="Calibri" w:hAnsi="Calibri" w:cs="Calibri"/>
          <w:sz w:val="26"/>
          <w:szCs w:val="26"/>
          <w:lang w:eastAsia="de-AT"/>
        </w:rPr>
        <w:t>Schüler und Schülerinnen</w:t>
      </w:r>
      <w:r w:rsidR="005C3018" w:rsidRPr="006C2466">
        <w:rPr>
          <w:rFonts w:ascii="Calibri" w:hAnsi="Calibri" w:cs="Calibri"/>
          <w:sz w:val="26"/>
          <w:szCs w:val="26"/>
          <w:lang w:eastAsia="de-AT"/>
        </w:rPr>
        <w:t xml:space="preserve"> ab 14 Jahren</w:t>
      </w:r>
      <w:r w:rsidRPr="006C2466">
        <w:rPr>
          <w:rFonts w:ascii="Calibri" w:hAnsi="Calibri" w:cs="Calibri"/>
          <w:sz w:val="26"/>
          <w:szCs w:val="26"/>
          <w:lang w:eastAsia="de-AT"/>
        </w:rPr>
        <w:t xml:space="preserve"> - </w:t>
      </w:r>
    </w:p>
    <w:p w:rsidR="006A1F1A" w:rsidRPr="006C2466" w:rsidRDefault="006A1F1A" w:rsidP="006A43C0">
      <w:pPr>
        <w:rPr>
          <w:rFonts w:ascii="Calibri" w:hAnsi="Calibri" w:cs="Calibri"/>
        </w:rPr>
      </w:pPr>
    </w:p>
    <w:p w:rsidR="006A43C0" w:rsidRDefault="006A43C0" w:rsidP="006A43C0">
      <w:pPr>
        <w:jc w:val="both"/>
        <w:rPr>
          <w:rFonts w:ascii="Calibri" w:hAnsi="Calibri" w:cs="Calibri"/>
          <w:u w:val="single"/>
          <w:lang w:eastAsia="de-AT"/>
        </w:rPr>
      </w:pPr>
      <w:r w:rsidRPr="006A43C0">
        <w:rPr>
          <w:rFonts w:ascii="Calibri" w:hAnsi="Calibri" w:cs="Calibri"/>
          <w:u w:val="single"/>
          <w:lang w:eastAsia="de-AT"/>
        </w:rPr>
        <w:t>Verantwortlicher:</w:t>
      </w:r>
    </w:p>
    <w:p w:rsidR="006A43C0" w:rsidRDefault="006A43C0" w:rsidP="006A43C0">
      <w:pPr>
        <w:jc w:val="both"/>
        <w:rPr>
          <w:rFonts w:ascii="Calibri" w:hAnsi="Calibri" w:cs="Calibri"/>
          <w:lang w:eastAsia="de-AT"/>
        </w:rPr>
      </w:pPr>
      <w:r>
        <w:rPr>
          <w:rFonts w:ascii="Calibri" w:hAnsi="Calibri" w:cs="Calibri"/>
          <w:lang w:eastAsia="de-AT"/>
        </w:rPr>
        <w:t xml:space="preserve">Bundeskanzleramt, Ballhausplatz 2, 1010 Wien, Tel.: +43 1 531 15-0, E-Mail: </w:t>
      </w:r>
      <w:hyperlink r:id="rId9" w:history="1">
        <w:r w:rsidRPr="00AA7C6A">
          <w:rPr>
            <w:rStyle w:val="Hyperlink"/>
            <w:rFonts w:ascii="Calibri" w:hAnsi="Calibri" w:cs="Calibri"/>
            <w:lang w:eastAsia="de-AT"/>
          </w:rPr>
          <w:t>Post@bka.gv.at</w:t>
        </w:r>
      </w:hyperlink>
    </w:p>
    <w:p w:rsidR="006A43C0" w:rsidRPr="006A43C0" w:rsidRDefault="006A43C0" w:rsidP="006A43C0">
      <w:pPr>
        <w:jc w:val="both"/>
        <w:rPr>
          <w:rFonts w:ascii="Calibri" w:hAnsi="Calibri" w:cs="Calibri"/>
          <w:u w:val="single"/>
          <w:lang w:eastAsia="de-AT"/>
        </w:rPr>
      </w:pPr>
    </w:p>
    <w:p w:rsidR="005C3018" w:rsidRPr="006C2466" w:rsidRDefault="006A1F1A" w:rsidP="006A1F1A">
      <w:pPr>
        <w:spacing w:line="480" w:lineRule="auto"/>
        <w:jc w:val="both"/>
        <w:rPr>
          <w:rFonts w:ascii="Calibri" w:hAnsi="Calibri" w:cs="Calibri"/>
          <w:lang w:eastAsia="de-AT"/>
        </w:rPr>
      </w:pPr>
      <w:r w:rsidRPr="006C2466">
        <w:rPr>
          <w:rFonts w:ascii="Calibri" w:hAnsi="Calibri" w:cs="Calibri"/>
          <w:lang w:eastAsia="de-AT"/>
        </w:rPr>
        <w:t>Ich, ___</w:t>
      </w:r>
      <w:r w:rsidR="008564B2" w:rsidRPr="006C2466">
        <w:rPr>
          <w:rFonts w:ascii="Calibri" w:hAnsi="Calibri" w:cs="Calibri"/>
          <w:lang w:eastAsia="de-AT"/>
        </w:rPr>
        <w:t>_</w:t>
      </w:r>
      <w:r w:rsidRPr="006C2466">
        <w:rPr>
          <w:rFonts w:ascii="Calibri" w:hAnsi="Calibri" w:cs="Calibri"/>
          <w:lang w:eastAsia="de-AT"/>
        </w:rPr>
        <w:t>__</w:t>
      </w:r>
      <w:r w:rsidR="008564B2" w:rsidRPr="006C2466">
        <w:rPr>
          <w:rFonts w:ascii="Calibri" w:hAnsi="Calibri" w:cs="Calibri"/>
          <w:lang w:eastAsia="de-AT"/>
        </w:rPr>
        <w:t>____</w:t>
      </w:r>
      <w:r w:rsidRPr="006C2466">
        <w:rPr>
          <w:rFonts w:ascii="Calibri" w:hAnsi="Calibri" w:cs="Calibri"/>
          <w:lang w:eastAsia="de-AT"/>
        </w:rPr>
        <w:t>_______________</w:t>
      </w:r>
      <w:r w:rsidR="0075634D" w:rsidRPr="006C2466">
        <w:rPr>
          <w:rFonts w:ascii="Calibri" w:hAnsi="Calibri" w:cs="Calibri"/>
          <w:lang w:eastAsia="de-AT"/>
        </w:rPr>
        <w:t>_____________</w:t>
      </w:r>
      <w:r w:rsidR="00C7704A" w:rsidRPr="006C2466">
        <w:rPr>
          <w:rFonts w:ascii="Calibri" w:hAnsi="Calibri" w:cs="Calibri"/>
          <w:lang w:eastAsia="de-AT"/>
        </w:rPr>
        <w:t>______________</w:t>
      </w:r>
      <w:r w:rsidR="0040187E" w:rsidRPr="006C2466">
        <w:rPr>
          <w:rFonts w:ascii="Calibri" w:hAnsi="Calibri" w:cs="Calibri"/>
          <w:lang w:eastAsia="de-AT"/>
        </w:rPr>
        <w:t>_____ (Vor- und Zun</w:t>
      </w:r>
      <w:r w:rsidRPr="006C2466">
        <w:rPr>
          <w:rFonts w:ascii="Calibri" w:hAnsi="Calibri" w:cs="Calibri"/>
          <w:lang w:eastAsia="de-AT"/>
        </w:rPr>
        <w:t>ame</w:t>
      </w:r>
      <w:r w:rsidR="0040187E" w:rsidRPr="006C2466">
        <w:rPr>
          <w:rFonts w:ascii="Calibri" w:hAnsi="Calibri" w:cs="Calibri"/>
          <w:lang w:eastAsia="de-AT"/>
        </w:rPr>
        <w:t>n</w:t>
      </w:r>
      <w:r w:rsidRPr="006C2466">
        <w:rPr>
          <w:rFonts w:ascii="Calibri" w:hAnsi="Calibri" w:cs="Calibri"/>
          <w:lang w:eastAsia="de-AT"/>
        </w:rPr>
        <w:t xml:space="preserve"> in Druckbuchstaben), </w:t>
      </w:r>
      <w:r w:rsidR="005C3018" w:rsidRPr="006C2466">
        <w:rPr>
          <w:rFonts w:ascii="Calibri" w:hAnsi="Calibri" w:cs="Calibri"/>
          <w:lang w:eastAsia="de-AT"/>
        </w:rPr>
        <w:t xml:space="preserve">geboren am ____________________________________ (TT.MM.JJJJ), </w:t>
      </w:r>
      <w:r w:rsidRPr="006C2466">
        <w:rPr>
          <w:rFonts w:ascii="Calibri" w:hAnsi="Calibri" w:cs="Calibri"/>
          <w:lang w:eastAsia="de-AT"/>
        </w:rPr>
        <w:t>erteile hiermit meine Zustimmung zur Veröffentlichung der Foto</w:t>
      </w:r>
      <w:r w:rsidR="0075634D" w:rsidRPr="006C2466">
        <w:rPr>
          <w:rFonts w:ascii="Calibri" w:hAnsi="Calibri" w:cs="Calibri"/>
          <w:lang w:eastAsia="de-AT"/>
        </w:rPr>
        <w:t>- bzw. Videoaufnahmen</w:t>
      </w:r>
      <w:r w:rsidRPr="006C2466">
        <w:rPr>
          <w:rFonts w:ascii="Calibri" w:hAnsi="Calibri" w:cs="Calibri"/>
          <w:lang w:eastAsia="de-AT"/>
        </w:rPr>
        <w:t xml:space="preserve">, die beim heutigen </w:t>
      </w:r>
      <w:r w:rsidR="000846C6" w:rsidRPr="006C2466">
        <w:rPr>
          <w:rFonts w:ascii="Calibri" w:hAnsi="Calibri" w:cs="Calibri"/>
          <w:lang w:eastAsia="de-AT"/>
        </w:rPr>
        <w:t>Aktionstag</w:t>
      </w:r>
      <w:r w:rsidRPr="006C2466">
        <w:rPr>
          <w:rFonts w:ascii="Calibri" w:hAnsi="Calibri" w:cs="Calibri"/>
          <w:lang w:eastAsia="de-AT"/>
        </w:rPr>
        <w:t xml:space="preserve"> von </w:t>
      </w:r>
      <w:r w:rsidR="005C3018" w:rsidRPr="006C2466">
        <w:rPr>
          <w:rFonts w:ascii="Calibri" w:hAnsi="Calibri" w:cs="Calibri"/>
          <w:lang w:eastAsia="de-AT"/>
        </w:rPr>
        <w:t>mir</w:t>
      </w:r>
      <w:r w:rsidR="0075634D" w:rsidRPr="006C2466">
        <w:rPr>
          <w:rFonts w:ascii="Calibri" w:hAnsi="Calibri" w:cs="Calibri"/>
          <w:lang w:eastAsia="de-AT"/>
        </w:rPr>
        <w:t xml:space="preserve"> </w:t>
      </w:r>
      <w:r w:rsidRPr="006C2466">
        <w:rPr>
          <w:rFonts w:ascii="Calibri" w:hAnsi="Calibri" w:cs="Calibri"/>
          <w:lang w:eastAsia="de-AT"/>
        </w:rPr>
        <w:t xml:space="preserve">gemacht werden. </w:t>
      </w:r>
    </w:p>
    <w:p w:rsidR="006A1F1A" w:rsidRPr="006C2466" w:rsidRDefault="00B2711B" w:rsidP="006A1F1A">
      <w:pPr>
        <w:jc w:val="both"/>
        <w:rPr>
          <w:rFonts w:ascii="Calibri" w:hAnsi="Calibri" w:cs="Calibri"/>
          <w:sz w:val="22"/>
          <w:szCs w:val="22"/>
          <w:lang w:eastAsia="de-AT"/>
        </w:rPr>
      </w:pPr>
      <w:r w:rsidRPr="006C2466">
        <w:rPr>
          <w:rFonts w:ascii="Calibri" w:hAnsi="Calibri" w:cs="Calibri"/>
          <w:sz w:val="22"/>
          <w:szCs w:val="22"/>
          <w:lang w:eastAsia="de-AT"/>
        </w:rPr>
        <w:t>E</w:t>
      </w:r>
      <w:r w:rsidR="006A1F1A" w:rsidRPr="006C2466">
        <w:rPr>
          <w:rFonts w:ascii="Calibri" w:hAnsi="Calibri" w:cs="Calibri"/>
          <w:sz w:val="22"/>
          <w:szCs w:val="22"/>
          <w:lang w:eastAsia="de-AT"/>
        </w:rPr>
        <w:t xml:space="preserve">ine Veröffentlichung </w:t>
      </w:r>
      <w:r w:rsidRPr="006C2466">
        <w:rPr>
          <w:rFonts w:ascii="Calibri" w:hAnsi="Calibri" w:cs="Calibri"/>
          <w:sz w:val="22"/>
          <w:szCs w:val="22"/>
          <w:lang w:eastAsia="de-AT"/>
        </w:rPr>
        <w:t xml:space="preserve">ist auf der Website des Bundeskanzleramtes, seinen Social-Media-Kanälen sowie gegebenenfalls in Printmedien vorgesehen. </w:t>
      </w:r>
    </w:p>
    <w:p w:rsidR="006A1F1A" w:rsidRPr="006C2466" w:rsidRDefault="006A1F1A" w:rsidP="006A1F1A">
      <w:pPr>
        <w:jc w:val="both"/>
        <w:rPr>
          <w:rFonts w:ascii="Calibri" w:eastAsia="Calibri" w:hAnsi="Calibri" w:cs="Calibri"/>
          <w:b/>
          <w:sz w:val="22"/>
          <w:szCs w:val="22"/>
        </w:rPr>
      </w:pPr>
    </w:p>
    <w:p w:rsidR="006A1F1A" w:rsidRPr="006C2466" w:rsidRDefault="006A1F1A" w:rsidP="006A1F1A">
      <w:pPr>
        <w:jc w:val="both"/>
        <w:rPr>
          <w:rFonts w:ascii="Calibri" w:hAnsi="Calibri" w:cs="Calibri"/>
          <w:sz w:val="22"/>
          <w:szCs w:val="22"/>
          <w:lang w:eastAsia="de-AT"/>
        </w:rPr>
      </w:pPr>
      <w:r w:rsidRPr="006C2466">
        <w:rPr>
          <w:rFonts w:ascii="Calibri" w:hAnsi="Calibri" w:cs="Calibri"/>
          <w:sz w:val="22"/>
          <w:szCs w:val="22"/>
          <w:lang w:eastAsia="de-AT"/>
        </w:rPr>
        <w:t>Das Bundeskanzleramt speichert und verarbeitet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w:t>
      </w:r>
      <w:r w:rsidR="006A43C0">
        <w:rPr>
          <w:rFonts w:ascii="Calibri" w:hAnsi="Calibri" w:cs="Calibri"/>
          <w:sz w:val="22"/>
          <w:szCs w:val="22"/>
          <w:lang w:eastAsia="de-AT"/>
        </w:rPr>
        <w:t>utzgesetzes in der geltenden Fassung</w:t>
      </w:r>
      <w:r w:rsidRPr="006C2466">
        <w:rPr>
          <w:rFonts w:ascii="Calibri" w:hAnsi="Calibri" w:cs="Calibri"/>
          <w:sz w:val="22"/>
          <w:szCs w:val="22"/>
          <w:lang w:eastAsia="de-AT"/>
        </w:rPr>
        <w:t>.</w:t>
      </w:r>
    </w:p>
    <w:p w:rsidR="006A1F1A" w:rsidRPr="006C2466" w:rsidRDefault="006A1F1A" w:rsidP="006A1F1A">
      <w:pPr>
        <w:jc w:val="both"/>
        <w:rPr>
          <w:rFonts w:ascii="Calibri" w:hAnsi="Calibri" w:cs="Calibri"/>
          <w:sz w:val="22"/>
          <w:szCs w:val="22"/>
          <w:lang w:eastAsia="de-AT"/>
        </w:rPr>
      </w:pPr>
    </w:p>
    <w:p w:rsidR="006A1F1A" w:rsidRPr="006C2466" w:rsidRDefault="006A1F1A" w:rsidP="006A1F1A">
      <w:pPr>
        <w:jc w:val="both"/>
        <w:rPr>
          <w:rFonts w:ascii="Calibri" w:hAnsi="Calibri" w:cs="Calibri"/>
          <w:sz w:val="22"/>
          <w:szCs w:val="22"/>
          <w:lang w:eastAsia="de-AT"/>
        </w:rPr>
      </w:pPr>
      <w:r w:rsidRPr="006C2466">
        <w:rPr>
          <w:rFonts w:ascii="Calibri" w:hAnsi="Calibri" w:cs="Calibri"/>
          <w:sz w:val="22"/>
          <w:szCs w:val="22"/>
          <w:lang w:eastAsia="de-AT"/>
        </w:rPr>
        <w:t>Die heute aufgenommenen Fotos werden archiviert. Daher ist keine Löschung vorgesehen.</w:t>
      </w:r>
    </w:p>
    <w:p w:rsidR="008564B2" w:rsidRPr="006C2466" w:rsidRDefault="008564B2" w:rsidP="006A1F1A">
      <w:pPr>
        <w:jc w:val="both"/>
        <w:rPr>
          <w:rFonts w:ascii="Calibri" w:hAnsi="Calibri" w:cs="Calibri"/>
          <w:sz w:val="22"/>
          <w:szCs w:val="22"/>
          <w:lang w:eastAsia="de-AT"/>
        </w:rPr>
      </w:pPr>
    </w:p>
    <w:p w:rsidR="006A1F1A" w:rsidRPr="006C2466" w:rsidRDefault="006A1F1A" w:rsidP="006A1F1A">
      <w:pPr>
        <w:spacing w:after="200" w:line="276" w:lineRule="auto"/>
        <w:jc w:val="both"/>
        <w:rPr>
          <w:rFonts w:ascii="Calibri" w:eastAsia="Calibri" w:hAnsi="Calibri" w:cs="Calibri"/>
          <w:b/>
          <w:sz w:val="22"/>
          <w:szCs w:val="22"/>
        </w:rPr>
      </w:pPr>
      <w:r w:rsidRPr="006C2466">
        <w:rPr>
          <w:rFonts w:ascii="Calibri" w:eastAsia="Calibri" w:hAnsi="Calibri" w:cs="Calibri"/>
          <w:b/>
          <w:sz w:val="22"/>
          <w:szCs w:val="22"/>
        </w:rPr>
        <w:t>Ihre Rechte</w:t>
      </w:r>
    </w:p>
    <w:p w:rsidR="006A1F1A" w:rsidRPr="006C2466" w:rsidRDefault="006A1F1A" w:rsidP="006A1F1A">
      <w:pPr>
        <w:spacing w:after="200" w:line="276" w:lineRule="auto"/>
        <w:jc w:val="both"/>
        <w:rPr>
          <w:rFonts w:ascii="Calibri" w:eastAsia="Calibri" w:hAnsi="Calibri" w:cs="Calibri"/>
          <w:b/>
          <w:sz w:val="22"/>
          <w:szCs w:val="22"/>
        </w:rPr>
      </w:pPr>
      <w:r w:rsidRPr="006C2466">
        <w:rPr>
          <w:rFonts w:ascii="Calibri" w:hAnsi="Calibri" w:cs="Calibri"/>
          <w:sz w:val="22"/>
          <w:szCs w:val="22"/>
          <w:lang w:eastAsia="de-AT"/>
        </w:rPr>
        <w:t>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 </w:t>
      </w:r>
    </w:p>
    <w:p w:rsidR="006A1F1A" w:rsidRPr="006C2466" w:rsidRDefault="006A1F1A" w:rsidP="006A1F1A">
      <w:pPr>
        <w:spacing w:after="200" w:line="276" w:lineRule="auto"/>
        <w:jc w:val="both"/>
        <w:rPr>
          <w:rFonts w:ascii="Calibri" w:eastAsia="Calibri" w:hAnsi="Calibri" w:cs="Calibri"/>
          <w:b/>
          <w:sz w:val="22"/>
          <w:szCs w:val="22"/>
        </w:rPr>
      </w:pPr>
      <w:r w:rsidRPr="006C2466">
        <w:rPr>
          <w:rFonts w:ascii="Calibri" w:eastAsia="Calibri" w:hAnsi="Calibri" w:cs="Calibri"/>
          <w:b/>
          <w:sz w:val="22"/>
          <w:szCs w:val="22"/>
        </w:rPr>
        <w:t>Weitere Informationen:</w:t>
      </w:r>
    </w:p>
    <w:p w:rsidR="00243BC4" w:rsidRPr="00BB129A" w:rsidRDefault="00243BC4" w:rsidP="00243BC4">
      <w:pPr>
        <w:spacing w:after="200" w:line="276" w:lineRule="auto"/>
        <w:jc w:val="both"/>
        <w:rPr>
          <w:rFonts w:ascii="Calibri" w:eastAsia="Calibri" w:hAnsi="Calibri" w:cs="Calibri"/>
          <w:sz w:val="22"/>
          <w:szCs w:val="22"/>
        </w:rPr>
      </w:pPr>
      <w:r w:rsidRPr="00BB129A">
        <w:rPr>
          <w:rFonts w:ascii="Calibri" w:eastAsia="Calibri" w:hAnsi="Calibri" w:cs="Calibri"/>
          <w:sz w:val="22"/>
          <w:szCs w:val="22"/>
        </w:rPr>
        <w:t xml:space="preserve">Sie erreichen uns unter folgenden Kontaktdaten: Bundeskanzleramt, Abteilung </w:t>
      </w:r>
      <w:r>
        <w:rPr>
          <w:rFonts w:ascii="Calibri" w:eastAsia="Calibri" w:hAnsi="Calibri" w:cs="Calibri"/>
          <w:sz w:val="22"/>
          <w:szCs w:val="22"/>
        </w:rPr>
        <w:t>III/1,</w:t>
      </w:r>
      <w:r w:rsidRPr="00BB129A">
        <w:rPr>
          <w:rFonts w:ascii="Calibri" w:eastAsia="Calibri" w:hAnsi="Calibri" w:cs="Calibri"/>
          <w:sz w:val="22"/>
          <w:szCs w:val="22"/>
        </w:rPr>
        <w:t xml:space="preserve"> </w:t>
      </w:r>
      <w:proofErr w:type="spellStart"/>
      <w:r w:rsidRPr="00BB129A">
        <w:rPr>
          <w:rFonts w:ascii="Calibri" w:eastAsia="Calibri" w:hAnsi="Calibri" w:cs="Calibri"/>
          <w:sz w:val="22"/>
          <w:szCs w:val="22"/>
        </w:rPr>
        <w:t>Balhausplatz</w:t>
      </w:r>
      <w:proofErr w:type="spellEnd"/>
      <w:r w:rsidRPr="00BB129A">
        <w:rPr>
          <w:rFonts w:ascii="Calibri" w:eastAsia="Calibri" w:hAnsi="Calibri" w:cs="Calibri"/>
          <w:sz w:val="22"/>
          <w:szCs w:val="22"/>
        </w:rPr>
        <w:t xml:space="preserve"> 2, 1010 Wien, E-Mail: </w:t>
      </w:r>
      <w:hyperlink r:id="rId10" w:history="1">
        <w:r w:rsidRPr="00103548">
          <w:rPr>
            <w:rStyle w:val="Hyperlink"/>
            <w:rFonts w:ascii="Calibri" w:eastAsia="Calibri" w:hAnsi="Calibri" w:cs="Calibri"/>
            <w:sz w:val="22"/>
            <w:szCs w:val="22"/>
          </w:rPr>
          <w:t>gleichstellungspolitik@bka.gv.at</w:t>
        </w:r>
      </w:hyperlink>
      <w:r w:rsidRPr="00BB129A">
        <w:rPr>
          <w:rFonts w:ascii="Calibri" w:eastAsia="Calibri" w:hAnsi="Calibri" w:cs="Calibri"/>
          <w:sz w:val="22"/>
          <w:szCs w:val="22"/>
        </w:rPr>
        <w:t>.</w:t>
      </w:r>
      <w:r>
        <w:rPr>
          <w:rFonts w:ascii="Calibri" w:eastAsia="Calibri" w:hAnsi="Calibri" w:cs="Calibri"/>
          <w:sz w:val="22"/>
          <w:szCs w:val="22"/>
        </w:rPr>
        <w:t xml:space="preserve"> </w:t>
      </w:r>
    </w:p>
    <w:p w:rsidR="006A1F1A" w:rsidRPr="00243BC4" w:rsidRDefault="00243BC4" w:rsidP="00243BC4">
      <w:pPr>
        <w:spacing w:after="200" w:line="276" w:lineRule="auto"/>
        <w:jc w:val="both"/>
        <w:rPr>
          <w:rFonts w:ascii="Calibri" w:eastAsia="Calibri" w:hAnsi="Calibri" w:cs="Calibri"/>
          <w:sz w:val="22"/>
          <w:szCs w:val="22"/>
        </w:rPr>
      </w:pPr>
      <w:r w:rsidRPr="00BB129A">
        <w:rPr>
          <w:rFonts w:ascii="Calibri" w:eastAsia="Calibri" w:hAnsi="Calibri" w:cs="Calibri"/>
          <w:sz w:val="22"/>
          <w:szCs w:val="22"/>
        </w:rPr>
        <w:t xml:space="preserve">Unsere Datenschutzbeauftragte erreichen Sie unter: Bundeskanzleramt, Datenschutzbeauftragte, Ballhausplatz 2, 1010-Wien, E-Mail: </w:t>
      </w:r>
      <w:hyperlink r:id="rId11" w:history="1">
        <w:r w:rsidRPr="00103548">
          <w:rPr>
            <w:rStyle w:val="Hyperlink"/>
            <w:rFonts w:ascii="Calibri" w:eastAsia="Calibri" w:hAnsi="Calibri" w:cs="Calibri"/>
            <w:sz w:val="22"/>
            <w:szCs w:val="22"/>
          </w:rPr>
          <w:t>datenschutz@bka.gv.at</w:t>
        </w:r>
      </w:hyperlink>
      <w:r w:rsidRPr="00BB129A">
        <w:rPr>
          <w:rFonts w:ascii="Calibri" w:eastAsia="Calibri" w:hAnsi="Calibri" w:cs="Calibri"/>
          <w:sz w:val="22"/>
          <w:szCs w:val="22"/>
        </w:rPr>
        <w:t>.</w:t>
      </w:r>
      <w:r>
        <w:rPr>
          <w:rFonts w:ascii="Calibri" w:eastAsia="Calibri" w:hAnsi="Calibri" w:cs="Calibri"/>
          <w:sz w:val="22"/>
          <w:szCs w:val="22"/>
        </w:rPr>
        <w:t xml:space="preserve"> </w:t>
      </w:r>
    </w:p>
    <w:p w:rsidR="00120DA4" w:rsidRPr="006C2466" w:rsidRDefault="00120DA4" w:rsidP="009129E6">
      <w:pPr>
        <w:rPr>
          <w:rFonts w:ascii="Calibri" w:hAnsi="Calibri" w:cs="Calibri"/>
          <w:sz w:val="22"/>
          <w:szCs w:val="22"/>
        </w:rPr>
      </w:pPr>
    </w:p>
    <w:p w:rsidR="00120DA4" w:rsidRPr="006C2466" w:rsidRDefault="00120DA4" w:rsidP="009129E6">
      <w:pPr>
        <w:rPr>
          <w:rFonts w:ascii="Calibri" w:hAnsi="Calibri" w:cs="Calibri"/>
          <w:sz w:val="22"/>
          <w:szCs w:val="22"/>
        </w:rPr>
      </w:pPr>
    </w:p>
    <w:p w:rsidR="00120DA4" w:rsidRPr="006C2466" w:rsidRDefault="00120DA4" w:rsidP="009129E6">
      <w:pPr>
        <w:rPr>
          <w:rFonts w:ascii="Calibri" w:hAnsi="Calibri" w:cs="Calibri"/>
          <w:sz w:val="22"/>
          <w:szCs w:val="22"/>
        </w:rPr>
      </w:pPr>
    </w:p>
    <w:tbl>
      <w:tblPr>
        <w:tblW w:w="0" w:type="auto"/>
        <w:jc w:val="center"/>
        <w:tblLook w:val="04A0" w:firstRow="1" w:lastRow="0" w:firstColumn="1" w:lastColumn="0" w:noHBand="0" w:noVBand="1"/>
      </w:tblPr>
      <w:tblGrid>
        <w:gridCol w:w="3776"/>
        <w:gridCol w:w="4606"/>
      </w:tblGrid>
      <w:tr w:rsidR="00120DA4" w:rsidRPr="006C2466" w:rsidTr="00BF0C67">
        <w:trPr>
          <w:jc w:val="center"/>
        </w:trPr>
        <w:tc>
          <w:tcPr>
            <w:tcW w:w="3776" w:type="dxa"/>
            <w:shd w:val="clear" w:color="auto" w:fill="auto"/>
          </w:tcPr>
          <w:p w:rsidR="00120DA4" w:rsidRPr="006C2466" w:rsidRDefault="00120DA4" w:rsidP="00881FD7">
            <w:pPr>
              <w:tabs>
                <w:tab w:val="right" w:pos="9072"/>
              </w:tabs>
              <w:ind w:left="-33"/>
              <w:rPr>
                <w:rFonts w:ascii="Calibri" w:hAnsi="Calibri" w:cs="Calibri"/>
                <w:sz w:val="22"/>
                <w:szCs w:val="22"/>
              </w:rPr>
            </w:pPr>
            <w:r w:rsidRPr="006C2466">
              <w:rPr>
                <w:rFonts w:ascii="Calibri" w:hAnsi="Calibri" w:cs="Calibri"/>
                <w:sz w:val="22"/>
                <w:szCs w:val="22"/>
              </w:rPr>
              <w:t xml:space="preserve">Wien, </w:t>
            </w:r>
            <w:r w:rsidR="000846C6" w:rsidRPr="006C2466">
              <w:rPr>
                <w:rFonts w:ascii="Calibri" w:hAnsi="Calibri" w:cs="Calibri"/>
                <w:sz w:val="22"/>
                <w:szCs w:val="22"/>
              </w:rPr>
              <w:t xml:space="preserve">                   </w:t>
            </w:r>
          </w:p>
        </w:tc>
        <w:tc>
          <w:tcPr>
            <w:tcW w:w="4606" w:type="dxa"/>
            <w:tcBorders>
              <w:top w:val="single" w:sz="4" w:space="0" w:color="auto"/>
            </w:tcBorders>
            <w:shd w:val="clear" w:color="auto" w:fill="auto"/>
          </w:tcPr>
          <w:p w:rsidR="00120DA4" w:rsidRPr="006C2466" w:rsidRDefault="00120DA4" w:rsidP="00885B51">
            <w:pPr>
              <w:tabs>
                <w:tab w:val="right" w:pos="9072"/>
              </w:tabs>
              <w:jc w:val="center"/>
              <w:rPr>
                <w:rFonts w:ascii="Calibri" w:hAnsi="Calibri" w:cs="Calibri"/>
                <w:sz w:val="22"/>
                <w:szCs w:val="22"/>
              </w:rPr>
            </w:pPr>
            <w:r w:rsidRPr="006C2466">
              <w:rPr>
                <w:rFonts w:ascii="Calibri" w:hAnsi="Calibri" w:cs="Calibri"/>
                <w:sz w:val="22"/>
                <w:szCs w:val="22"/>
              </w:rPr>
              <w:t xml:space="preserve">Unterschrift </w:t>
            </w:r>
          </w:p>
        </w:tc>
      </w:tr>
    </w:tbl>
    <w:p w:rsidR="00BC5309" w:rsidRPr="006C2466" w:rsidRDefault="00BC5309" w:rsidP="009129E6">
      <w:pPr>
        <w:rPr>
          <w:rFonts w:ascii="Calibri" w:hAnsi="Calibri" w:cs="Calibri"/>
          <w:sz w:val="22"/>
          <w:szCs w:val="22"/>
        </w:rPr>
      </w:pPr>
    </w:p>
    <w:sectPr w:rsidR="00BC5309" w:rsidRPr="006C2466" w:rsidSect="00120DA4">
      <w:headerReference w:type="default" r:id="rId12"/>
      <w:pgSz w:w="11906" w:h="16838"/>
      <w:pgMar w:top="1197" w:right="1417" w:bottom="993"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E1" w:rsidRDefault="00B81EE1" w:rsidP="006A1F1A">
      <w:r>
        <w:separator/>
      </w:r>
    </w:p>
  </w:endnote>
  <w:endnote w:type="continuationSeparator" w:id="0">
    <w:p w:rsidR="00B81EE1" w:rsidRDefault="00B81EE1" w:rsidP="006A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E1" w:rsidRDefault="00B81EE1" w:rsidP="006A1F1A">
      <w:r>
        <w:separator/>
      </w:r>
    </w:p>
  </w:footnote>
  <w:footnote w:type="continuationSeparator" w:id="0">
    <w:p w:rsidR="00B81EE1" w:rsidRDefault="00B81EE1" w:rsidP="006A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1A" w:rsidRPr="006A1F1A" w:rsidRDefault="006C2466" w:rsidP="006A1F1A">
    <w:pPr>
      <w:pStyle w:val="Kopfzeile"/>
      <w:jc w:val="right"/>
      <w:rPr>
        <w:rFonts w:ascii="Corbel" w:hAnsi="Corbel"/>
        <w:color w:val="CC0000"/>
      </w:rPr>
    </w:pPr>
    <w:r>
      <w:rPr>
        <w:noProof/>
        <w:lang w:val="de-AT" w:eastAsia="de-AT"/>
      </w:rPr>
      <w:drawing>
        <wp:anchor distT="0" distB="0" distL="114300" distR="115570" simplePos="0" relativeHeight="251656192" behindDoc="0" locked="0" layoutInCell="1" allowOverlap="1">
          <wp:simplePos x="0" y="0"/>
          <wp:positionH relativeFrom="column">
            <wp:posOffset>-131445</wp:posOffset>
          </wp:positionH>
          <wp:positionV relativeFrom="paragraph">
            <wp:posOffset>4445</wp:posOffset>
          </wp:positionV>
          <wp:extent cx="1949450" cy="215265"/>
          <wp:effectExtent l="0" t="0" r="0" b="0"/>
          <wp:wrapNone/>
          <wp:docPr id="1" name="Grafik 3" descr="Bundeskanzleram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undeskanzleramt" title="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8881" b="67532"/>
                  <a:stretch/>
                </pic:blipFill>
                <pic:spPr bwMode="auto">
                  <a:xfrm>
                    <a:off x="0" y="0"/>
                    <a:ext cx="1949450" cy="21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F1A">
      <w:tab/>
    </w:r>
    <w:r w:rsidR="006A1F1A" w:rsidRPr="006A1F1A">
      <w:rPr>
        <w:rFonts w:ascii="Corbel" w:hAnsi="Corbel"/>
        <w:color w:val="CC0000"/>
      </w:rPr>
      <w:t>bundeskanzleramt.gv.at</w:t>
    </w:r>
    <w:r w:rsidR="006A1F1A" w:rsidRPr="006A1F1A">
      <w:rPr>
        <w:rFonts w:ascii="Corbel" w:hAnsi="Corbel"/>
        <w:noProof/>
        <w:color w:val="CC0000"/>
        <w:lang w:val="de-AT" w:eastAsia="de-AT"/>
      </w:rPr>
      <w:t xml:space="preserve"> </w:t>
    </w:r>
    <w:r w:rsidRPr="006A1F1A">
      <w:rPr>
        <w:rFonts w:ascii="Corbel" w:hAnsi="Corbel"/>
        <w:noProof/>
        <w:lang w:val="de-AT" w:eastAsia="de-AT"/>
      </w:rPr>
      <mc:AlternateContent>
        <mc:Choice Requires="wps">
          <w:drawing>
            <wp:anchor distT="4294967295" distB="4294967295" distL="114300" distR="114300" simplePos="0" relativeHeight="251657216" behindDoc="0" locked="1" layoutInCell="1" allowOverlap="1">
              <wp:simplePos x="0" y="0"/>
              <wp:positionH relativeFrom="page">
                <wp:posOffset>71755</wp:posOffset>
              </wp:positionH>
              <wp:positionV relativeFrom="page">
                <wp:posOffset>3780789</wp:posOffset>
              </wp:positionV>
              <wp:extent cx="360045" cy="0"/>
              <wp:effectExtent l="0" t="0" r="1905"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4016D0" id="Gerade Verbindung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" strokecolor="#bfbfbf">
              <o:lock v:ext="edit" shapetype="f"/>
              <w10:wrap anchorx="page" anchory="page"/>
              <w10:anchorlock/>
            </v:line>
          </w:pict>
        </mc:Fallback>
      </mc:AlternateContent>
    </w:r>
    <w:r w:rsidRPr="006A1F1A">
      <w:rPr>
        <w:rFonts w:ascii="Corbel" w:hAnsi="Corbel"/>
        <w:noProof/>
        <w:lang w:val="de-AT" w:eastAsia="de-AT"/>
      </w:rPr>
      <mc:AlternateContent>
        <mc:Choice Requires="wps">
          <w:drawing>
            <wp:anchor distT="4294967295" distB="4294967295" distL="114300" distR="114300" simplePos="0" relativeHeight="251658240" behindDoc="0" locked="1" layoutInCell="1" allowOverlap="1">
              <wp:simplePos x="0" y="0"/>
              <wp:positionH relativeFrom="page">
                <wp:posOffset>71755</wp:posOffset>
              </wp:positionH>
              <wp:positionV relativeFrom="page">
                <wp:posOffset>5346699</wp:posOffset>
              </wp:positionV>
              <wp:extent cx="360045" cy="0"/>
              <wp:effectExtent l="0" t="0" r="1905"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FDD7F3" id="Gerade Verbindung 4"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" strokecolor="#bfbfbf">
              <o:lock v:ext="edit" shapetype="f"/>
              <w10:wrap anchorx="page" anchory="page"/>
              <w10:anchorlock/>
            </v:line>
          </w:pict>
        </mc:Fallback>
      </mc:AlternateContent>
    </w:r>
    <w:r w:rsidRPr="006A1F1A">
      <w:rPr>
        <w:rFonts w:ascii="Corbel" w:hAnsi="Corbel"/>
        <w:noProof/>
        <w:lang w:val="de-AT" w:eastAsia="de-AT"/>
      </w:rPr>
      <mc:AlternateContent>
        <mc:Choice Requires="wps">
          <w:drawing>
            <wp:anchor distT="4294967295" distB="4294967295" distL="114300" distR="114300" simplePos="0" relativeHeight="251659264" behindDoc="0" locked="1" layoutInCell="1" allowOverlap="1">
              <wp:simplePos x="0" y="0"/>
              <wp:positionH relativeFrom="page">
                <wp:posOffset>71755</wp:posOffset>
              </wp:positionH>
              <wp:positionV relativeFrom="page">
                <wp:posOffset>7560944</wp:posOffset>
              </wp:positionV>
              <wp:extent cx="360045" cy="0"/>
              <wp:effectExtent l="0" t="0" r="190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9DF7E0" id="Gerade Verbindung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" strokecolor="#bfbfbf">
              <o:lock v:ext="edit" shapetype="f"/>
              <w10:wrap anchorx="page" anchory="page"/>
              <w10:anchorlock/>
            </v:line>
          </w:pict>
        </mc:Fallback>
      </mc:AlternateContent>
    </w:r>
  </w:p>
  <w:p w:rsidR="006A1F1A" w:rsidRDefault="006A1F1A" w:rsidP="006A1F1A">
    <w:pPr>
      <w:pStyle w:val="Kopfzeile"/>
      <w:tabs>
        <w:tab w:val="clear" w:pos="4536"/>
        <w:tab w:val="clear" w:pos="9072"/>
        <w:tab w:val="left" w:pos="6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9E0"/>
    <w:multiLevelType w:val="hybridMultilevel"/>
    <w:tmpl w:val="9D066EAA"/>
    <w:lvl w:ilvl="0" w:tplc="F6E2D59E">
      <w:numFmt w:val="bullet"/>
      <w:lvlText w:val="-"/>
      <w:lvlJc w:val="left"/>
      <w:pPr>
        <w:ind w:left="720" w:hanging="360"/>
      </w:pPr>
      <w:rPr>
        <w:rFonts w:ascii="Corbel" w:eastAsia="Times New Roman"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722910"/>
    <w:multiLevelType w:val="hybridMultilevel"/>
    <w:tmpl w:val="352C424E"/>
    <w:lvl w:ilvl="0" w:tplc="3FCA90D2">
      <w:numFmt w:val="bullet"/>
      <w:lvlText w:val="-"/>
      <w:lvlJc w:val="left"/>
      <w:pPr>
        <w:ind w:left="720" w:hanging="360"/>
      </w:pPr>
      <w:rPr>
        <w:rFonts w:ascii="Calibri" w:eastAsia="Times New Roman" w:hAnsi="Calibri" w:cs="Arial"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1A"/>
    <w:rsid w:val="00023430"/>
    <w:rsid w:val="000846C6"/>
    <w:rsid w:val="00086333"/>
    <w:rsid w:val="000A76C5"/>
    <w:rsid w:val="00120DA4"/>
    <w:rsid w:val="00147B27"/>
    <w:rsid w:val="001C11DB"/>
    <w:rsid w:val="00243BC4"/>
    <w:rsid w:val="00243BDD"/>
    <w:rsid w:val="0029426E"/>
    <w:rsid w:val="002F5422"/>
    <w:rsid w:val="00306152"/>
    <w:rsid w:val="0031140B"/>
    <w:rsid w:val="00323701"/>
    <w:rsid w:val="003A17C8"/>
    <w:rsid w:val="003C1BD3"/>
    <w:rsid w:val="0040187E"/>
    <w:rsid w:val="004114F8"/>
    <w:rsid w:val="00455031"/>
    <w:rsid w:val="004A0F68"/>
    <w:rsid w:val="004C67F8"/>
    <w:rsid w:val="004E725E"/>
    <w:rsid w:val="005C3018"/>
    <w:rsid w:val="006A1F1A"/>
    <w:rsid w:val="006A43C0"/>
    <w:rsid w:val="006C2466"/>
    <w:rsid w:val="006F3865"/>
    <w:rsid w:val="00704626"/>
    <w:rsid w:val="0075634D"/>
    <w:rsid w:val="00781E48"/>
    <w:rsid w:val="008564B2"/>
    <w:rsid w:val="00881FD7"/>
    <w:rsid w:val="00885B51"/>
    <w:rsid w:val="00892FA4"/>
    <w:rsid w:val="008A3C34"/>
    <w:rsid w:val="008F47A9"/>
    <w:rsid w:val="009129E6"/>
    <w:rsid w:val="00920264"/>
    <w:rsid w:val="00A27626"/>
    <w:rsid w:val="00AB6B45"/>
    <w:rsid w:val="00AE671A"/>
    <w:rsid w:val="00AE7947"/>
    <w:rsid w:val="00AF63E4"/>
    <w:rsid w:val="00B06FBC"/>
    <w:rsid w:val="00B105AE"/>
    <w:rsid w:val="00B2711B"/>
    <w:rsid w:val="00B81EE1"/>
    <w:rsid w:val="00BA50CD"/>
    <w:rsid w:val="00BB1D85"/>
    <w:rsid w:val="00BC5309"/>
    <w:rsid w:val="00BF0C67"/>
    <w:rsid w:val="00C02DD8"/>
    <w:rsid w:val="00C7704A"/>
    <w:rsid w:val="00E91CE5"/>
    <w:rsid w:val="00E931E4"/>
    <w:rsid w:val="00ED72C2"/>
    <w:rsid w:val="00F878E6"/>
    <w:rsid w:val="00FC5621"/>
    <w:rsid w:val="00FD79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0C1E0"/>
  <w15:chartTrackingRefBased/>
  <w15:docId w15:val="{F0C7571C-B4A6-4E3D-891D-C54DAA93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1F1A"/>
    <w:rPr>
      <w:rFonts w:ascii="Arial" w:hAnsi="Arial"/>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tyle>
  <w:style w:type="paragraph" w:styleId="Fuzeile">
    <w:name w:val="footer"/>
    <w:basedOn w:val="Standard"/>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uiPriority w:val="99"/>
    <w:rsid w:val="006A1F1A"/>
    <w:rPr>
      <w:rFonts w:ascii="Arial" w:hAnsi="Arial"/>
      <w:sz w:val="24"/>
      <w:lang w:eastAsia="de-DE"/>
    </w:rPr>
  </w:style>
  <w:style w:type="character" w:styleId="Hyperlink">
    <w:name w:val="Hyperlink"/>
    <w:rsid w:val="006A1F1A"/>
    <w:rPr>
      <w:color w:val="0000FF"/>
      <w:u w:val="single"/>
    </w:rPr>
  </w:style>
  <w:style w:type="paragraph" w:styleId="Sprechblasentext">
    <w:name w:val="Balloon Text"/>
    <w:basedOn w:val="Standard"/>
    <w:link w:val="SprechblasentextZchn"/>
    <w:rsid w:val="00BA50CD"/>
    <w:rPr>
      <w:rFonts w:ascii="Segoe UI" w:hAnsi="Segoe UI" w:cs="Segoe UI"/>
      <w:sz w:val="18"/>
      <w:szCs w:val="18"/>
    </w:rPr>
  </w:style>
  <w:style w:type="character" w:customStyle="1" w:styleId="SprechblasentextZchn">
    <w:name w:val="Sprechblasentext Zchn"/>
    <w:link w:val="Sprechblasentext"/>
    <w:rsid w:val="00BA50CD"/>
    <w:rPr>
      <w:rFonts w:ascii="Segoe UI" w:hAnsi="Segoe UI" w:cs="Segoe UI"/>
      <w:sz w:val="18"/>
      <w:szCs w:val="18"/>
      <w:lang w:val="de-DE" w:eastAsia="en-US"/>
    </w:rPr>
  </w:style>
  <w:style w:type="table" w:styleId="Tabellenraster">
    <w:name w:val="Table Grid"/>
    <w:basedOn w:val="NormaleTabelle"/>
    <w:rsid w:val="0012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1264">
      <w:bodyDiv w:val="1"/>
      <w:marLeft w:val="0"/>
      <w:marRight w:val="0"/>
      <w:marTop w:val="0"/>
      <w:marBottom w:val="0"/>
      <w:divBdr>
        <w:top w:val="none" w:sz="0" w:space="0" w:color="auto"/>
        <w:left w:val="none" w:sz="0" w:space="0" w:color="auto"/>
        <w:bottom w:val="none" w:sz="0" w:space="0" w:color="auto"/>
        <w:right w:val="none" w:sz="0" w:space="0" w:color="auto"/>
      </w:divBdr>
    </w:div>
    <w:div w:id="1888107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bka.gv.at" TargetMode="External"/><Relationship Id="rId5" Type="http://schemas.openxmlformats.org/officeDocument/2006/relationships/settings" Target="settings.xml"/><Relationship Id="rId10" Type="http://schemas.openxmlformats.org/officeDocument/2006/relationships/hyperlink" Target="mailto:gleichstellungspolitik@bka.gv.at" TargetMode="External"/><Relationship Id="rId4" Type="http://schemas.openxmlformats.org/officeDocument/2006/relationships/styles" Target="styles.xml"/><Relationship Id="rId9" Type="http://schemas.openxmlformats.org/officeDocument/2006/relationships/hyperlink" Target="mailto:Post@bka.gv.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Marine Sadoyan"/>
    <f:field ref="FSCFOLIO_1_1001_FieldCurrentDate" text="01.04.2022 10:27"/>
    <f:field ref="CCAPRECONFIG_15_1001_Objektname" text="DSGVO_Zustimmungserklaerung_Schueler_Schuelerinnen(ab_14_J.)_-_BKA" edit="true"/>
    <f:field ref="CCAPRECONFIG_15_1001_Objektname" text="DSGVO_Zustimmungserklaerung_Schueler_Schuelerinnen(ab_14_J.)_-_BKA"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Minoritenplatz 3, 101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DSGVO_Zustimmungserklaerung_Schueler_Schuelerinnen(ab_14_J.)_-_BKA" edit="true"/>
    <f:field ref="objsubject" text="" edit="true"/>
    <f:field ref="objcreatedby" text="Sadoyan, Marine, Mag."/>
    <f:field ref="objcreatedat" date="2022-04-01T10:14:57" text="01.04.2022 10:14:57"/>
    <f:field ref="objchangedby" text="Sadoyan, Marine, Mag."/>
    <f:field ref="objmodifiedat" date="2022-04-01T10:24:11" text="01.04.2022 10:24:11"/>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ED930B-CC92-447A-AAF7-2A9B99CA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Zustimmungserklärung der Schülerinnen und Schüler (ab 14 Jahre), BKA</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Zustimmungserklärung der Schülerinnen und Schüler (ab 14 Jahre), BKA</dc:title>
  <dc:subject/>
  <dc:creator>Bundeskanzleramt</dc:creator>
  <cp:keywords/>
  <cp:lastModifiedBy>ROBAUSCH, Gerhard</cp:lastModifiedBy>
  <cp:revision>4</cp:revision>
  <cp:lastPrinted>2004-03-10T14:49:00Z</cp:lastPrinted>
  <dcterms:created xsi:type="dcterms:W3CDTF">2022-04-01T09:01:00Z</dcterms:created>
  <dcterms:modified xsi:type="dcterms:W3CDTF">2023-02-27T10:27:00Z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III/1 (Gleichstellungspolitische Angelegenheiten)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MARINE.SADOYAN@BKA.GV.AT</vt:lpwstr>
  </property>
  <property fmtid="{D5CDD505-2E9C-101B-9397-08002B2CF9AE}" pid="19" name="FSC#EIBPRECONFIG@1.1001:OUEmail">
    <vt:lpwstr>gleichstellungspolitik@bka.gv.at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Minoritenplatz 3,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COO.3000.100.1.265202</vt:lpwstr>
  </property>
  <property fmtid="{D5CDD505-2E9C-101B-9397-08002B2CF9AE}" pid="37" name="FSC#EIBPRECONFIG@1.1001:currentuserrolegroup">
    <vt:lpwstr>COO.3000.100.1.76596</vt:lpwstr>
  </property>
  <property fmtid="{D5CDD505-2E9C-101B-9397-08002B2CF9AE}" pid="38" name="FSC#EIBPRECONFIG@1.1001:currentuserroleposition">
    <vt:lpwstr>COO.1.1001.1.4328</vt:lpwstr>
  </property>
  <property fmtid="{D5CDD505-2E9C-101B-9397-08002B2CF9AE}" pid="39" name="FSC#EIBPRECONFIG@1.1001:currentuserroot">
    <vt:lpwstr>COO.3000.101.27.2630330</vt:lpwstr>
  </property>
  <property fmtid="{D5CDD505-2E9C-101B-9397-08002B2CF9AE}" pid="40" name="FSC#EIBPRECONFIG@1.1001:toplevelobject">
    <vt:lpwstr/>
  </property>
  <property fmtid="{D5CDD505-2E9C-101B-9397-08002B2CF9AE}" pid="41" name="FSC#EIBPRECONFIG@1.1001:objchangedby">
    <vt:lpwstr>Mag. Marine Sadoyan</vt:lpwstr>
  </property>
  <property fmtid="{D5CDD505-2E9C-101B-9397-08002B2CF9AE}" pid="42" name="FSC#EIBPRECONFIG@1.1001:objchangedbyPostTitle">
    <vt:lpwstr/>
  </property>
  <property fmtid="{D5CDD505-2E9C-101B-9397-08002B2CF9AE}" pid="43" name="FSC#EIBPRECONFIG@1.1001:objchangedat">
    <vt:lpwstr>01.04.2022</vt:lpwstr>
  </property>
  <property fmtid="{D5CDD505-2E9C-101B-9397-08002B2CF9AE}" pid="44" name="FSC#EIBPRECONFIG@1.1001:objname">
    <vt:lpwstr>DSGVO_Zustimmungserklaerung_Schueler_Schuelerinnen(ab_14_J.)_-_BKA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Mag. Marine Sadoyan</vt:lpwstr>
  </property>
  <property fmtid="{D5CDD505-2E9C-101B-9397-08002B2CF9AE}" pid="59" name="FSC#COOELAK@1.1001:OwnerExtension">
    <vt:lpwstr>632413</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BKA - III/1 (Gleichstellungspolitische Angelegenheiten)</vt:lpwstr>
  </property>
  <property fmtid="{D5CDD505-2E9C-101B-9397-08002B2CF9AE}" pid="66" name="FSC#COOELAK@1.1001:CreatedAt">
    <vt:lpwstr>01.04.2022</vt:lpwstr>
  </property>
  <property fmtid="{D5CDD505-2E9C-101B-9397-08002B2CF9AE}" pid="67" name="FSC#COOELAK@1.1001:OU">
    <vt:lpwstr>BKA - III/1 (Gleichstellungspolitische Angelegenheiten)</vt:lpwstr>
  </property>
  <property fmtid="{D5CDD505-2E9C-101B-9397-08002B2CF9AE}" pid="68" name="FSC#COOELAK@1.1001:Priority">
    <vt:lpwstr> ()</vt:lpwstr>
  </property>
  <property fmtid="{D5CDD505-2E9C-101B-9397-08002B2CF9AE}" pid="69" name="FSC#COOELAK@1.1001:ObjBarCode">
    <vt:lpwstr>*COO.3000.101.23.6794236*</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MARINE.SADOYAN@BKA.GV.AT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COO.3000.101.23.6794236</vt:lpwstr>
  </property>
  <property fmtid="{D5CDD505-2E9C-101B-9397-08002B2CF9AE}" pid="119" name="FSC#FSCFOLIO@1.1001:docpropproject">
    <vt:lpwstr/>
  </property>
  <property fmtid="{D5CDD505-2E9C-101B-9397-08002B2CF9AE}" pid="120" name="FSC#SAPConfigSettingsSC@101.9800:FMM_EXT_KEY">
    <vt:lpwstr/>
  </property>
  <property fmtid="{D5CDD505-2E9C-101B-9397-08002B2CF9AE}" pid="121" name="FSC#SAPConfigSettingsSC@101.9800:FMM_CONTACT_PERSON">
    <vt:lpwstr/>
  </property>
  <property fmtid="{D5CDD505-2E9C-101B-9397-08002B2CF9AE}" pid="122" name="FSC#SAPConfigSettingsSC@101.9800:FMM_GESAMTBETRAG">
    <vt:lpwstr/>
  </property>
  <property fmtid="{D5CDD505-2E9C-101B-9397-08002B2CF9AE}" pid="123" name="FSC#SAPConfigSettingsSC@101.9800:FMM_GESAMTBETRAG_WORT">
    <vt:lpwstr/>
  </property>
  <property fmtid="{D5CDD505-2E9C-101B-9397-08002B2CF9AE}" pid="124" name="FSC#SAPConfigSettingsSC@101.9800:FMM_ANZAHL_DER_POS_BEWILLIGUNG">
    <vt:lpwstr/>
  </property>
  <property fmtid="{D5CDD505-2E9C-101B-9397-08002B2CF9AE}" pid="125" name="FSC#SAPConfigSettingsSC@101.9800:FMM_POSITIONS_AGREEMENT">
    <vt:lpwstr/>
  </property>
  <property fmtid="{D5CDD505-2E9C-101B-9397-08002B2CF9AE}" pid="126" name="FSC#SAPConfigSettingsSC@101.9800:FMM_POSITIONS">
    <vt:lpwstr/>
  </property>
  <property fmtid="{D5CDD505-2E9C-101B-9397-08002B2CF9AE}" pid="127" name="FSC#SAPConfigSettingsSC@101.9800:FMM_BIC_ALTERNATIV">
    <vt:lpwstr/>
  </property>
  <property fmtid="{D5CDD505-2E9C-101B-9397-08002B2CF9AE}" pid="128" name="FSC#SAPConfigSettingsSC@101.9800:FMM_IBAN_ALTERNATIV">
    <vt:lpwstr/>
  </property>
  <property fmtid="{D5CDD505-2E9C-101B-9397-08002B2CF9AE}" pid="129" name="FSC#SAPConfigSettingsSC@101.9800:FMM_ABLEHNGRUND">
    <vt:lpwstr/>
  </property>
  <property fmtid="{D5CDD505-2E9C-101B-9397-08002B2CF9AE}" pid="130" name="FSC#SAPConfigSettingsSC@101.9800:FMM_ABLEHNGRUND_SONSTIGES_TXT">
    <vt:lpwstr/>
  </property>
  <property fmtid="{D5CDD505-2E9C-101B-9397-08002B2CF9AE}" pid="131" name="FSC#SAPConfigSettingsSC@101.9800:FMM_ANTRAGSBESCHREIBUNG">
    <vt:lpwstr/>
  </property>
  <property fmtid="{D5CDD505-2E9C-101B-9397-08002B2CF9AE}" pid="132" name="FSC#SAPConfigSettingsSC@101.9800:FMM_ABP_NUMMER">
    <vt:lpwstr/>
  </property>
  <property fmtid="{D5CDD505-2E9C-101B-9397-08002B2CF9AE}" pid="133" name="FSC#SAPConfigSettingsSC@101.9800:FMM_TURNUSARZT">
    <vt:lpwstr/>
  </property>
  <property fmtid="{D5CDD505-2E9C-101B-9397-08002B2CF9AE}" pid="134" name="FSC#SAPConfigSettingsSC@101.9800:FMM_GRM_VAL_FROM">
    <vt:lpwstr/>
  </property>
  <property fmtid="{D5CDD505-2E9C-101B-9397-08002B2CF9AE}" pid="135" name="FSC#SAPConfigSettingsSC@101.9800:FMM_GRM_VAL_TO">
    <vt:lpwstr/>
  </property>
  <property fmtid="{D5CDD505-2E9C-101B-9397-08002B2CF9AE}" pid="136" name="FSC#SAPConfigSettingsSC@101.9800:FMM_VORGESCHLAGENER_BETRAG">
    <vt:lpwstr/>
  </property>
  <property fmtid="{D5CDD505-2E9C-101B-9397-08002B2CF9AE}" pid="137" name="FSC#SAPConfigSettingsSC@101.9800:FMM_GESAMTPROJEKTSUMME">
    <vt:lpwstr/>
  </property>
  <property fmtid="{D5CDD505-2E9C-101B-9397-08002B2CF9AE}" pid="138" name="FSC#SAPConfigSettingsSC@101.9800:FMM_BEANTRAGTER_BETRAG">
    <vt:lpwstr/>
  </property>
  <property fmtid="{D5CDD505-2E9C-101B-9397-08002B2CF9AE}" pid="139" name="FSC#SAPConfigSettingsSC@101.9800:FMM_BILL_DATE">
    <vt:lpwstr/>
  </property>
  <property fmtid="{D5CDD505-2E9C-101B-9397-08002B2CF9AE}" pid="140" name="FSC#SAPConfigSettingsSC@101.9800:FMM_SERVICE_ORG_ID">
    <vt:lpwstr/>
  </property>
  <property fmtid="{D5CDD505-2E9C-101B-9397-08002B2CF9AE}" pid="141" name="FSC#SAPConfigSettingsSC@101.9800:FMM_SERVICE_ORG_SHORT">
    <vt:lpwstr/>
  </property>
  <property fmtid="{D5CDD505-2E9C-101B-9397-08002B2CF9AE}" pid="142" name="FSC#SAPConfigSettingsSC@101.9800:FMM_SERVICE_ORG_TEXT">
    <vt:lpwstr/>
  </property>
  <property fmtid="{D5CDD505-2E9C-101B-9397-08002B2CF9AE}" pid="143" name="FSC#SAPConfigSettingsSC@101.9800:FMM_GESAMTPROJEKTSUMME_WORT">
    <vt:lpwstr/>
  </property>
  <property fmtid="{D5CDD505-2E9C-101B-9397-08002B2CF9AE}" pid="144" name="FSC#SAPConfigSettingsSC@101.9800:FMM_BEANTRAGTER_BETRAG_WORT">
    <vt:lpwstr/>
  </property>
  <property fmtid="{D5CDD505-2E9C-101B-9397-08002B2CF9AE}" pid="145" name="FSC#SAPConfigSettingsSC@101.9800:FMM_VORGESCHLAGENER_BETRAG_WORT">
    <vt:lpwstr/>
  </property>
  <property fmtid="{D5CDD505-2E9C-101B-9397-08002B2CF9AE}" pid="146" name="FSC#SAPConfigSettingsSC@101.9800:FMM_ANZAHL_DER_POS_ANTRAG">
    <vt:lpwstr/>
  </property>
  <property fmtid="{D5CDD505-2E9C-101B-9397-08002B2CF9AE}" pid="147" name="FSC#SAPConfigSettingsSC@101.9800:FMM_SWIFT_BIC">
    <vt:lpwstr/>
  </property>
  <property fmtid="{D5CDD505-2E9C-101B-9397-08002B2CF9AE}" pid="148" name="FSC#SAPConfigSettingsSC@101.9800:FMM_VERTRAG_FOERDERBARE_KOSTEN">
    <vt:lpwstr/>
  </property>
  <property fmtid="{D5CDD505-2E9C-101B-9397-08002B2CF9AE}" pid="149" name="FSC#SAPConfigSettingsSC@101.9800:FMM_VERTRAG_NICHT_FOERDERBARE_KOSTEN">
    <vt:lpwstr/>
  </property>
  <property fmtid="{D5CDD505-2E9C-101B-9397-08002B2CF9AE}" pid="150" name="FSC#SAPConfigSettingsSC@101.9800:FMM_RUECKFORDERUNGSGRUND">
    <vt:lpwstr/>
  </property>
  <property fmtid="{D5CDD505-2E9C-101B-9397-08002B2CF9AE}" pid="151" name="FSC#SAPConfigSettingsSC@101.9800:FMM_WIRKUNGSZIELE_EVALUIERUNG">
    <vt:lpwstr/>
  </property>
  <property fmtid="{D5CDD505-2E9C-101B-9397-08002B2CF9AE}" pid="152" name="FSC#SAPConfigSettingsSC@101.9800:FMM_VERTRAG_PROJEKTBESCHREIBUNG">
    <vt:lpwstr/>
  </property>
  <property fmtid="{D5CDD505-2E9C-101B-9397-08002B2CF9AE}" pid="153" name="FSC#SAPConfigSettingsSC@101.9800:FMM_FREITEXT_ALLGEMEINES_SCHREIBEN">
    <vt:lpwstr/>
  </property>
  <property fmtid="{D5CDD505-2E9C-101B-9397-08002B2CF9AE}" pid="154" name="FSC#SAPConfigSettingsSC@101.9800:FMM_ERGEBNIS_DER_ANTRAGSPRUEFUNG">
    <vt:lpwstr/>
  </property>
  <property fmtid="{D5CDD505-2E9C-101B-9397-08002B2CF9AE}" pid="155" name="FSC#SAPConfigSettingsSC@101.9800:FMM_ADRESSE_ALLGEMEINES_SCHREIBEN">
    <vt:lpwstr/>
  </property>
  <property fmtid="{D5CDD505-2E9C-101B-9397-08002B2CF9AE}" pid="156" name="FSC#SAPConfigSettingsSC@101.9800:FMM_PROJEKTZEITRAUM_BIS_PLUS_1M">
    <vt:lpwstr/>
  </property>
  <property fmtid="{D5CDD505-2E9C-101B-9397-08002B2CF9AE}" pid="157" name="FSC#SAPConfigSettingsSC@101.9800:FMM_PROJEKTZEITRAUM_BIS_PLUS_3M">
    <vt:lpwstr/>
  </property>
  <property fmtid="{D5CDD505-2E9C-101B-9397-08002B2CF9AE}" pid="158" name="FSC#SAPConfigSettingsSC@101.9800:FMM_ERSTELLUNGSDATUM_PLUS_35T">
    <vt:lpwstr/>
  </property>
  <property fmtid="{D5CDD505-2E9C-101B-9397-08002B2CF9AE}" pid="159" name="FSC#SAPConfigSettingsSC@101.9800:FMM_VETRAG_SPEZIELLE_FOEDERBEDG">
    <vt:lpwstr/>
  </property>
  <property fmtid="{D5CDD505-2E9C-101B-9397-08002B2CF9AE}" pid="160" name="FSC#SAPConfigSettingsSC@101.9800:FMM_RUECK_FV">
    <vt:lpwstr/>
  </property>
  <property fmtid="{D5CDD505-2E9C-101B-9397-08002B2CF9AE}" pid="161" name="FSC#SAPConfigSettingsSC@101.9800:FMM_ZANTRAGDATUM">
    <vt:lpwstr/>
  </property>
  <property fmtid="{D5CDD505-2E9C-101B-9397-08002B2CF9AE}" pid="162" name="FSC#SAPConfigSettingsSC@101.9800:FMM_DATUM_DES_ANSUCHENS">
    <vt:lpwstr/>
  </property>
  <property fmtid="{D5CDD505-2E9C-101B-9397-08002B2CF9AE}" pid="163" name="FSC#SAPConfigSettingsSC@101.9800:FMM_1_NACHTRAG">
    <vt:lpwstr/>
  </property>
  <property fmtid="{D5CDD505-2E9C-101B-9397-08002B2CF9AE}" pid="164" name="FSC#SAPConfigSettingsSC@101.9800:FMM_2_NACHTRAG">
    <vt:lpwstr/>
  </property>
  <property fmtid="{D5CDD505-2E9C-101B-9397-08002B2CF9AE}" pid="165" name="FSC#SAPConfigSettingsSC@101.9800:FMM_PROJEKTZEITRAUM_VON">
    <vt:lpwstr/>
  </property>
  <property fmtid="{D5CDD505-2E9C-101B-9397-08002B2CF9AE}" pid="166" name="FSC#SAPConfigSettingsSC@101.9800:FMM_PROJEKTZEITRAUM_BIS">
    <vt:lpwstr/>
  </property>
  <property fmtid="{D5CDD505-2E9C-101B-9397-08002B2CF9AE}" pid="167" name="FSC#SAPConfigSettingsSC@101.9800:FMM_IBAN">
    <vt:lpwstr/>
  </property>
  <property fmtid="{D5CDD505-2E9C-101B-9397-08002B2CF9AE}" pid="168" name="FSC#SAPConfigSettingsSC@101.9800:FMM_RECHTSGRUNDLAGE">
    <vt:lpwstr/>
  </property>
  <property fmtid="{D5CDD505-2E9C-101B-9397-08002B2CF9AE}" pid="169" name="FSC#SAPConfigSettingsSC@101.9800:FMM_POSITIONS_APPLICATION">
    <vt:lpwstr/>
  </property>
  <property fmtid="{D5CDD505-2E9C-101B-9397-08002B2CF9AE}" pid="170" name="FSC#SAPConfigSettingsSC@101.9800:FMM_AUFWANDSART_ID">
    <vt:lpwstr/>
  </property>
  <property fmtid="{D5CDD505-2E9C-101B-9397-08002B2CF9AE}" pid="171" name="FSC#SAPConfigSettingsSC@101.9800:FMM_AUFWANDSART_TEXT">
    <vt:lpwstr/>
  </property>
  <property fmtid="{D5CDD505-2E9C-101B-9397-08002B2CF9AE}" pid="172" name="FSC#SAPConfigSettingsSC@101.9800:FMM_GRANTOR_ADDRESS">
    <vt:lpwstr/>
  </property>
  <property fmtid="{D5CDD505-2E9C-101B-9397-08002B2CF9AE}" pid="173" name="FSC#SAPConfigSettingsSC@101.9800:FMM_GRANTOR">
    <vt:lpwstr/>
  </property>
  <property fmtid="{D5CDD505-2E9C-101B-9397-08002B2CF9AE}" pid="174" name="FSC#SAPConfigSettingsSC@101.9800:FMM_GRANTOR_ID">
    <vt:lpwstr/>
  </property>
  <property fmtid="{D5CDD505-2E9C-101B-9397-08002B2CF9AE}" pid="175" name="FSC#SAPConfigSettingsSC@101.9800:FMM_GESCHAEFTSZAHL">
    <vt:lpwstr/>
  </property>
  <property fmtid="{D5CDD505-2E9C-101B-9397-08002B2CF9AE}" pid="176" name="FSC#SAPConfigSettingsSC@101.9800:FMM_MITTELVORBINDUNG">
    <vt:lpwstr/>
  </property>
  <property fmtid="{D5CDD505-2E9C-101B-9397-08002B2CF9AE}" pid="177" name="FSC#SAPConfigSettingsSC@101.9800:FMM_MITTELBINDUNG">
    <vt:lpwstr/>
  </property>
  <property fmtid="{D5CDD505-2E9C-101B-9397-08002B2CF9AE}" pid="178" name="FSC#SAPConfigSettingsSC@101.9800:FMM_PROGRAM_NAME">
    <vt:lpwstr/>
  </property>
  <property fmtid="{D5CDD505-2E9C-101B-9397-08002B2CF9AE}" pid="179" name="FSC#SAPConfigSettingsSC@101.9800:FMM_PROGRAM_ID">
    <vt:lpwstr/>
  </property>
  <property fmtid="{D5CDD505-2E9C-101B-9397-08002B2CF9AE}" pid="180" name="FSC#EIBPRECONFIG@1.1001:EIBSettlementApprovedByFirstnameSurname">
    <vt:lpwstr/>
  </property>
  <property fmtid="{D5CDD505-2E9C-101B-9397-08002B2CF9AE}" pid="181" name="FSC#EIBPRECONFIG@1.1001:FileOUEmail">
    <vt:lpwstr/>
  </property>
  <property fmtid="{D5CDD505-2E9C-101B-9397-08002B2CF9AE}" pid="182" name="FSC#EIBPRECONFIG@1.1001:FileOUDescr">
    <vt:lpwstr/>
  </property>
  <property fmtid="{D5CDD505-2E9C-101B-9397-08002B2CF9AE}" pid="183" name="FSC#EIBPRECONFIG@1.1001:FileResponsibleFullName">
    <vt:lpwstr/>
  </property>
  <property fmtid="{D5CDD505-2E9C-101B-9397-08002B2CF9AE}" pid="184" name="FSC#EIBPRECONFIG@1.1001:FileResponsibleFirstnameSurname">
    <vt:lpwstr/>
  </property>
  <property fmtid="{D5CDD505-2E9C-101B-9397-08002B2CF9AE}" pid="185" name="FSC#EIBPRECONFIG@1.1001:FileResponsibleEmail">
    <vt:lpwstr/>
  </property>
  <property fmtid="{D5CDD505-2E9C-101B-9397-08002B2CF9AE}" pid="186" name="FSC#EIBPRECONFIG@1.1001:FileResponsibleExtension">
    <vt:lpwstr/>
  </property>
  <property fmtid="{D5CDD505-2E9C-101B-9397-08002B2CF9AE}" pid="187" name="FSC#EIBPRECONFIG@1.1001:FileResponsibleFaxExtension">
    <vt:lpwstr/>
  </property>
  <property fmtid="{D5CDD505-2E9C-101B-9397-08002B2CF9AE}" pid="188" name="FSC#EIBPRECONFIG@1.1001:FileResponsibleGender">
    <vt:lpwstr/>
  </property>
  <property fmtid="{D5CDD505-2E9C-101B-9397-08002B2CF9AE}" pid="189" name="FSC#EIBPRECONFIG@1.1001:FileOUName">
    <vt:lpwstr/>
  </property>
  <property fmtid="{D5CDD505-2E9C-101B-9397-08002B2CF9AE}" pid="190" name="FSC#COOELAK@1.1001:replyreference">
    <vt:lpwstr/>
  </property>
  <property fmtid="{D5CDD505-2E9C-101B-9397-08002B2CF9AE}" pid="191" name="FSC#SAPConfigSettingsSC@101.9800:FMM_TRADEID">
    <vt:lpwstr/>
  </property>
  <property fmtid="{D5CDD505-2E9C-101B-9397-08002B2CF9AE}" pid="192" name="FSC#SAPConfigSettingsSC@101.9800:FMM_VEREINSREGISTERNUMMER">
    <vt:lpwstr/>
  </property>
  <property fmtid="{D5CDD505-2E9C-101B-9397-08002B2CF9AE}" pid="193" name="FSC#SAPConfigSettingsSC@101.9800:FMM_10_MONATLICHE_RATE">
    <vt:lpwstr/>
  </property>
  <property fmtid="{D5CDD505-2E9C-101B-9397-08002B2CF9AE}" pid="194" name="FSC#SAPConfigSettingsSC@101.9800:FMM_10_MONATLICHE_RATE_WAER">
    <vt:lpwstr/>
  </property>
  <property fmtid="{D5CDD505-2E9C-101B-9397-08002B2CF9AE}" pid="195" name="FSC#SAPConfigSettingsSC@101.9800:FMM_10_GP_DETAILBEZ">
    <vt:lpwstr/>
  </property>
  <property fmtid="{D5CDD505-2E9C-101B-9397-08002B2CF9AE}" pid="196" name="FSC#SAPConfigSettingsSC@101.9800:FMM_XX_LGS_MULTISELECT">
    <vt:lpwstr/>
  </property>
  <property fmtid="{D5CDD505-2E9C-101B-9397-08002B2CF9AE}" pid="197" name="FSC#SAPConfigSettingsSC@101.9800:FMM_XX_BUNDESLAND_MULTISELECT">
    <vt:lpwstr/>
  </property>
  <property fmtid="{D5CDD505-2E9C-101B-9397-08002B2CF9AE}" pid="198" name="FSC#SAPConfigSettingsSC@101.9800:FMM_GRANTOR_TYPE_TEXT">
    <vt:lpwstr/>
  </property>
  <property fmtid="{D5CDD505-2E9C-101B-9397-08002B2CF9AE}" pid="199" name="FSC#SAPConfigSettingsSC@101.9800:FMM_GRANTOR_TYPE">
    <vt:lpwstr/>
  </property>
  <property fmtid="{D5CDD505-2E9C-101B-9397-08002B2CF9AE}" pid="200" name="FSC#SAPConfigSettingsSC@101.9800:FMM_SCHWERPUNKT">
    <vt:lpwstr/>
  </property>
  <property fmtid="{D5CDD505-2E9C-101B-9397-08002B2CF9AE}" pid="201" name="FSC#SAPConfigSettingsSC@101.9800:FMM_PROJEKT_ID">
    <vt:lpwstr/>
  </property>
  <property fmtid="{D5CDD505-2E9C-101B-9397-08002B2CF9AE}" pid="202" name="FSC#SAPConfigSettingsSC@101.9800:FMM_ANMERKUNG_PROJEKT">
    <vt:lpwstr/>
  </property>
  <property fmtid="{D5CDD505-2E9C-101B-9397-08002B2CF9AE}" pid="203" name="FSC#SAPConfigSettingsSC@101.9800:FMM_ANSPRECHPERSON">
    <vt:lpwstr/>
  </property>
  <property fmtid="{D5CDD505-2E9C-101B-9397-08002B2CF9AE}" pid="204" name="FSC#SAPConfigSettingsSC@101.9800:FMM_TELEFON_EMAIL">
    <vt:lpwstr/>
  </property>
  <property fmtid="{D5CDD505-2E9C-101B-9397-08002B2CF9AE}" pid="205" name="FSC#SAPConfigSettingsSC@101.9800:FMM_ANMERKUNG_ABRECHNUNGSFRIST">
    <vt:lpwstr/>
  </property>
  <property fmtid="{D5CDD505-2E9C-101B-9397-08002B2CF9AE}" pid="206" name="FSC#SAPConfigSettingsSC@101.9800:FMM_TEILNEHMERANZAHL">
    <vt:lpwstr/>
  </property>
  <property fmtid="{D5CDD505-2E9C-101B-9397-08002B2CF9AE}" pid="207" name="FSC#SAPConfigSettingsSC@101.9800:FMM_AUSLAND">
    <vt:lpwstr/>
  </property>
  <property fmtid="{D5CDD505-2E9C-101B-9397-08002B2CF9AE}" pid="208" name="FSC#SAPConfigSettingsSC@101.9800:FMM_00_BEANTR_BETRAG">
    <vt:lpwstr/>
  </property>
  <property fmtid="{D5CDD505-2E9C-101B-9397-08002B2CF9AE}" pid="209" name="FSC#SAPConfigSettingsSC@101.9800:FMM_SACHBEARBEITER">
    <vt:lpwstr/>
  </property>
  <property fmtid="{D5CDD505-2E9C-101B-9397-08002B2CF9AE}" pid="210" name="FSC#SAPConfigSettingsSC@101.9800:FMM_ABRECHNUNGSFRIST">
    <vt:lpwstr/>
  </property>
  <property fmtid="{D5CDD505-2E9C-101B-9397-08002B2CF9AE}" pid="211" name="FSC#EIBPRECONFIG@1.1001:FileResponsibleAddr">
    <vt:lpwstr/>
  </property>
  <property fmtid="{D5CDD505-2E9C-101B-9397-08002B2CF9AE}" pid="212" name="FSC#EIBPRECONFIG@1.1001:OwnerAddr">
    <vt:lpwstr>Ballhausplatz 2, 1010 Wien</vt:lpwstr>
  </property>
  <property fmtid="{D5CDD505-2E9C-101B-9397-08002B2CF9AE}" pid="213" name="FSC#EIBPRECONFIG@1.1001:AddrTelefon">
    <vt:lpwstr/>
  </property>
  <property fmtid="{D5CDD505-2E9C-101B-9397-08002B2CF9AE}" pid="214" name="FSC#EIBPRECONFIG@1.1001:AddrGeburtsdatum">
    <vt:lpwstr/>
  </property>
  <property fmtid="{D5CDD505-2E9C-101B-9397-08002B2CF9AE}" pid="215" name="FSC#EIBPRECONFIG@1.1001:AddrGeboren_am_2">
    <vt:lpwstr/>
  </property>
  <property fmtid="{D5CDD505-2E9C-101B-9397-08002B2CF9AE}" pid="216" name="FSC#EIBPRECONFIG@1.1001:AddrBundesland">
    <vt:lpwstr/>
  </property>
  <property fmtid="{D5CDD505-2E9C-101B-9397-08002B2CF9AE}" pid="217" name="FSC#EIBPRECONFIG@1.1001:AddrBezeichnung">
    <vt:lpwstr/>
  </property>
  <property fmtid="{D5CDD505-2E9C-101B-9397-08002B2CF9AE}" pid="218" name="FSC#EIBPRECONFIG@1.1001:AddrGruppeName_vollstaendig">
    <vt:lpwstr/>
  </property>
  <property fmtid="{D5CDD505-2E9C-101B-9397-08002B2CF9AE}" pid="219" name="FSC#EIBPRECONFIG@1.1001:AddrAdresseBeschreibung">
    <vt:lpwstr/>
  </property>
  <property fmtid="{D5CDD505-2E9C-101B-9397-08002B2CF9AE}" pid="220" name="FSC#EIBPRECONFIG@1.1001:AddrName_Ergaenzung">
    <vt:lpwstr/>
  </property>
  <property fmtid="{D5CDD505-2E9C-101B-9397-08002B2CF9AE}" pid="221" name="FSC#CCAPRECONFIGG@15.1001:DepartmentON">
    <vt:lpwstr/>
  </property>
</Properties>
</file>