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609EB" w:rsidRDefault="002609EB" w:rsidP="002609EB">
      <w:pPr>
        <w:spacing w:after="0"/>
        <w:rPr>
          <w:b/>
          <w:bCs/>
          <w:sz w:val="22"/>
          <w:szCs w:val="22"/>
        </w:rPr>
      </w:pPr>
      <w:bookmarkStart w:id="0" w:name="_GoBack"/>
      <w:bookmarkEnd w:id="0"/>
      <w:r>
        <w:rPr>
          <w:noProof/>
          <w:lang w:val="de-AT" w:eastAsia="de-AT"/>
          <w14:numForm w14:val="lining"/>
        </w:rPr>
        <w:drawing>
          <wp:inline distT="0" distB="0" distL="0" distR="0" wp14:anchorId="57C1B01D" wp14:editId="353F3DBC">
            <wp:extent cx="2748280" cy="665480"/>
            <wp:effectExtent l="0" t="0" r="0" b="1270"/>
            <wp:docPr id="28" name="Grafik 28" descr="Bundeskanzleramt" title="Logo"/>
            <wp:cNvGraphicFramePr/>
            <a:graphic xmlns:a="http://schemas.openxmlformats.org/drawingml/2006/main">
              <a:graphicData uri="http://schemas.openxmlformats.org/drawingml/2006/picture">
                <pic:pic xmlns:pic="http://schemas.openxmlformats.org/drawingml/2006/picture">
                  <pic:nvPicPr>
                    <pic:cNvPr id="28" name="Grafik 28" descr="Bundeskanzleramt" title="Logo"/>
                    <pic:cNvPicPr/>
                  </pic:nvPicPr>
                  <pic:blipFill>
                    <a:blip r:embed="rId5" cstate="print">
                      <a:extLst>
                        <a:ext uri="{28A0092B-C50C-407E-A947-70E740481C1C}">
                          <a14:useLocalDpi xmlns:a14="http://schemas.microsoft.com/office/drawing/2010/main" val="0"/>
                        </a:ext>
                      </a:extLst>
                    </a:blip>
                    <a:stretch>
                      <a:fillRect/>
                    </a:stretch>
                  </pic:blipFill>
                  <pic:spPr bwMode="auto">
                    <a:xfrm>
                      <a:off x="0" y="0"/>
                      <a:ext cx="2748280" cy="665480"/>
                    </a:xfrm>
                    <a:prstGeom prst="rect">
                      <a:avLst/>
                    </a:prstGeom>
                    <a:noFill/>
                    <a:ln>
                      <a:noFill/>
                    </a:ln>
                  </pic:spPr>
                </pic:pic>
              </a:graphicData>
            </a:graphic>
          </wp:inline>
        </w:drawing>
      </w:r>
    </w:p>
    <w:p w:rsidR="00DE442F" w:rsidRPr="002609EB" w:rsidRDefault="00DE442F" w:rsidP="00E97100">
      <w:pPr>
        <w:spacing w:after="0"/>
        <w:jc w:val="center"/>
        <w:rPr>
          <w:b/>
          <w:bCs/>
          <w:sz w:val="21"/>
          <w:szCs w:val="21"/>
        </w:rPr>
      </w:pPr>
      <w:r w:rsidRPr="002609EB">
        <w:rPr>
          <w:b/>
          <w:bCs/>
          <w:sz w:val="21"/>
          <w:szCs w:val="21"/>
        </w:rPr>
        <w:t>Abschluss eines Förderungsvertrages mit dem Bundeskanzleramt</w:t>
      </w:r>
    </w:p>
    <w:p w:rsidR="00DE442F" w:rsidRPr="002609EB" w:rsidRDefault="00DE442F" w:rsidP="00DE442F">
      <w:pPr>
        <w:spacing w:after="0"/>
        <w:jc w:val="center"/>
        <w:rPr>
          <w:b/>
          <w:bCs/>
          <w:sz w:val="21"/>
          <w:szCs w:val="21"/>
        </w:rPr>
      </w:pPr>
      <w:r w:rsidRPr="002609EB">
        <w:rPr>
          <w:b/>
          <w:bCs/>
          <w:sz w:val="21"/>
          <w:szCs w:val="21"/>
        </w:rPr>
        <w:t>Datenschutzrechtliche Informationen gemäß Art 13 DSGVO</w:t>
      </w:r>
    </w:p>
    <w:p w:rsidR="002609EB" w:rsidRPr="002609EB" w:rsidRDefault="002609EB" w:rsidP="00DE442F">
      <w:pPr>
        <w:spacing w:after="0"/>
        <w:rPr>
          <w:b/>
          <w:bCs/>
          <w:sz w:val="21"/>
          <w:szCs w:val="21"/>
        </w:rPr>
      </w:pPr>
    </w:p>
    <w:p w:rsidR="00DE442F" w:rsidRPr="002609EB" w:rsidRDefault="00DE442F" w:rsidP="00DE442F">
      <w:pPr>
        <w:spacing w:after="0"/>
        <w:rPr>
          <w:b/>
          <w:bCs/>
          <w:sz w:val="21"/>
          <w:szCs w:val="21"/>
        </w:rPr>
      </w:pPr>
      <w:r w:rsidRPr="002609EB">
        <w:rPr>
          <w:b/>
          <w:bCs/>
          <w:sz w:val="21"/>
          <w:szCs w:val="21"/>
        </w:rPr>
        <w:t>Verantwortlicher</w:t>
      </w:r>
    </w:p>
    <w:p w:rsidR="00DE442F" w:rsidRPr="002609EB" w:rsidRDefault="00DE442F" w:rsidP="00DE442F">
      <w:pPr>
        <w:spacing w:after="0"/>
        <w:rPr>
          <w:bCs/>
          <w:sz w:val="21"/>
          <w:szCs w:val="21"/>
        </w:rPr>
      </w:pPr>
      <w:r w:rsidRPr="002609EB">
        <w:rPr>
          <w:bCs/>
          <w:sz w:val="21"/>
          <w:szCs w:val="21"/>
        </w:rPr>
        <w:t>Bundeskanzleramt, Ballhausplatz 2, 1010 Wien, Tel.: +43 1 531 15-0, E-Mail: post@bka.gv.at.</w:t>
      </w:r>
    </w:p>
    <w:p w:rsidR="00DE442F" w:rsidRPr="002609EB" w:rsidRDefault="00DE442F" w:rsidP="00DE442F">
      <w:pPr>
        <w:spacing w:after="0"/>
        <w:rPr>
          <w:bCs/>
          <w:sz w:val="21"/>
          <w:szCs w:val="21"/>
        </w:rPr>
      </w:pPr>
    </w:p>
    <w:p w:rsidR="00DE442F" w:rsidRPr="002609EB" w:rsidRDefault="00DE442F" w:rsidP="00DE442F">
      <w:pPr>
        <w:spacing w:after="0"/>
        <w:rPr>
          <w:bCs/>
          <w:sz w:val="21"/>
          <w:szCs w:val="21"/>
        </w:rPr>
      </w:pPr>
      <w:r w:rsidRPr="002609EB">
        <w:rPr>
          <w:bCs/>
          <w:sz w:val="21"/>
          <w:szCs w:val="21"/>
        </w:rPr>
        <w:t xml:space="preserve">Wir speichern und verarbeiten Daten ausschließlich im Sinne der Verordnung (EU) 2016/679 des Europäischen Parlaments und des Rates vom 27. April 2016 zum Schutz natürlicher Personen bei der Verarbeitung personenbezogener Daten, zum freien Datenverkehr und zur Aufhebung der Richtlinie 95/46/EG (DSGVO) sowie des österreichischen Datenschutzgesetzes, BGBl. I Nr. 165/1999, </w:t>
      </w:r>
      <w:proofErr w:type="spellStart"/>
      <w:r w:rsidRPr="002609EB">
        <w:rPr>
          <w:bCs/>
          <w:sz w:val="21"/>
          <w:szCs w:val="21"/>
        </w:rPr>
        <w:t>idgF</w:t>
      </w:r>
      <w:proofErr w:type="spellEnd"/>
      <w:r w:rsidRPr="002609EB">
        <w:rPr>
          <w:bCs/>
          <w:sz w:val="21"/>
          <w:szCs w:val="21"/>
        </w:rPr>
        <w:t>.</w:t>
      </w:r>
    </w:p>
    <w:p w:rsidR="00DE442F" w:rsidRPr="002609EB" w:rsidRDefault="00DE442F" w:rsidP="00DE442F">
      <w:pPr>
        <w:spacing w:after="0"/>
        <w:rPr>
          <w:bCs/>
          <w:sz w:val="21"/>
          <w:szCs w:val="21"/>
        </w:rPr>
      </w:pPr>
    </w:p>
    <w:p w:rsidR="00DE442F" w:rsidRPr="00812577" w:rsidRDefault="00DE442F" w:rsidP="00DE442F">
      <w:pPr>
        <w:spacing w:after="0"/>
        <w:rPr>
          <w:bCs/>
          <w:sz w:val="21"/>
          <w:szCs w:val="21"/>
        </w:rPr>
      </w:pPr>
      <w:r w:rsidRPr="002609EB">
        <w:rPr>
          <w:bCs/>
          <w:sz w:val="21"/>
          <w:szCs w:val="21"/>
        </w:rPr>
        <w:t xml:space="preserve">Die Verarbeitung Ihrer personenbezogenen Daten erfolgt auf der Rechtsgrundlage von Artikel 6 Absatz 1 </w:t>
      </w:r>
      <w:proofErr w:type="spellStart"/>
      <w:r w:rsidRPr="002609EB">
        <w:rPr>
          <w:bCs/>
          <w:sz w:val="21"/>
          <w:szCs w:val="21"/>
        </w:rPr>
        <w:t>lit</w:t>
      </w:r>
      <w:proofErr w:type="spellEnd"/>
      <w:r w:rsidRPr="002609EB">
        <w:rPr>
          <w:bCs/>
          <w:sz w:val="21"/>
          <w:szCs w:val="21"/>
        </w:rPr>
        <w:t xml:space="preserve">. b DSGVO zur Anbahnung und Erfüllung eines Förderungsvertrages, wozu auch die Überprüfung der Förderungsabrechnung zählt. Konkret verarbeiten wir jene personenbezogenen Daten, die Sie bei der Antragstellung bekannt gegeben haben, sowie jene Daten, die im Zuge der Vertragsabwicklung noch bekannt zu geben sind. Ihre personenbezogenen Daten werden so lange verarbeitet, </w:t>
      </w:r>
      <w:r w:rsidR="00F06470">
        <w:rPr>
          <w:bCs/>
          <w:sz w:val="21"/>
          <w:szCs w:val="21"/>
        </w:rPr>
        <w:t>wie</w:t>
      </w:r>
      <w:r w:rsidR="00F06470" w:rsidRPr="002609EB">
        <w:rPr>
          <w:bCs/>
          <w:sz w:val="21"/>
          <w:szCs w:val="21"/>
        </w:rPr>
        <w:t xml:space="preserve"> </w:t>
      </w:r>
      <w:r w:rsidRPr="002609EB">
        <w:rPr>
          <w:bCs/>
          <w:sz w:val="21"/>
          <w:szCs w:val="21"/>
        </w:rPr>
        <w:t>die Geltendmachung von Rechtsansprüchen aus dem Förderungsvertrag möglich ist.</w:t>
      </w:r>
      <w:r w:rsidR="001D64DE">
        <w:rPr>
          <w:bCs/>
          <w:sz w:val="21"/>
          <w:szCs w:val="21"/>
        </w:rPr>
        <w:t xml:space="preserve"> </w:t>
      </w:r>
      <w:r w:rsidR="001D64DE" w:rsidRPr="00812577">
        <w:rPr>
          <w:bCs/>
          <w:sz w:val="21"/>
          <w:szCs w:val="21"/>
        </w:rPr>
        <w:t>Die erforderliche</w:t>
      </w:r>
      <w:r w:rsidR="00273864" w:rsidRPr="00812577">
        <w:rPr>
          <w:bCs/>
          <w:sz w:val="21"/>
          <w:szCs w:val="21"/>
        </w:rPr>
        <w:t>n</w:t>
      </w:r>
      <w:r w:rsidR="001D64DE" w:rsidRPr="00812577">
        <w:rPr>
          <w:bCs/>
          <w:sz w:val="21"/>
          <w:szCs w:val="21"/>
        </w:rPr>
        <w:t xml:space="preserve"> Einwilligung</w:t>
      </w:r>
      <w:r w:rsidR="00273864" w:rsidRPr="00812577">
        <w:rPr>
          <w:bCs/>
          <w:sz w:val="21"/>
          <w:szCs w:val="21"/>
        </w:rPr>
        <w:t>en</w:t>
      </w:r>
      <w:r w:rsidR="001D64DE" w:rsidRPr="00812577">
        <w:rPr>
          <w:bCs/>
          <w:sz w:val="21"/>
          <w:szCs w:val="21"/>
        </w:rPr>
        <w:t xml:space="preserve"> dritter Personen</w:t>
      </w:r>
      <w:r w:rsidR="00FC5F23" w:rsidRPr="00812577">
        <w:rPr>
          <w:bCs/>
          <w:sz w:val="21"/>
          <w:szCs w:val="21"/>
        </w:rPr>
        <w:t xml:space="preserve">, die im Antrag inklusive aller Anlagen </w:t>
      </w:r>
      <w:r w:rsidR="00E0459E">
        <w:rPr>
          <w:bCs/>
          <w:sz w:val="21"/>
          <w:szCs w:val="21"/>
        </w:rPr>
        <w:t xml:space="preserve">bzw. in Nachweisen oder Berichten </w:t>
      </w:r>
      <w:r w:rsidR="00FC5F23" w:rsidRPr="00812577">
        <w:rPr>
          <w:bCs/>
          <w:sz w:val="21"/>
          <w:szCs w:val="21"/>
        </w:rPr>
        <w:t>angeführt werden,</w:t>
      </w:r>
      <w:r w:rsidR="001D64DE" w:rsidRPr="00812577">
        <w:rPr>
          <w:bCs/>
          <w:sz w:val="21"/>
          <w:szCs w:val="21"/>
        </w:rPr>
        <w:t xml:space="preserve"> zur Verarbeitung ihrer personenbezogenen Daten </w:t>
      </w:r>
      <w:r w:rsidR="00273864" w:rsidRPr="00812577">
        <w:rPr>
          <w:bCs/>
          <w:sz w:val="21"/>
          <w:szCs w:val="21"/>
        </w:rPr>
        <w:t>müssen</w:t>
      </w:r>
      <w:r w:rsidR="001D64DE" w:rsidRPr="00812577">
        <w:rPr>
          <w:bCs/>
          <w:sz w:val="21"/>
          <w:szCs w:val="21"/>
        </w:rPr>
        <w:t xml:space="preserve"> vorliegen (z. B. personenbezogene Daten von Arbeitnehmerinnen und Arbeitnehmern in den Antragsunterlagen</w:t>
      </w:r>
      <w:r w:rsidR="00E0459E">
        <w:rPr>
          <w:bCs/>
          <w:sz w:val="21"/>
          <w:szCs w:val="21"/>
        </w:rPr>
        <w:t>, personenbezogene Daten und/oder Fotos</w:t>
      </w:r>
      <w:r w:rsidR="00F06470">
        <w:rPr>
          <w:bCs/>
          <w:sz w:val="21"/>
          <w:szCs w:val="21"/>
        </w:rPr>
        <w:t xml:space="preserve"> </w:t>
      </w:r>
      <w:r w:rsidR="00E0459E">
        <w:rPr>
          <w:bCs/>
          <w:sz w:val="21"/>
          <w:szCs w:val="21"/>
        </w:rPr>
        <w:t xml:space="preserve">von Teilnehmenden an Veranstaltungen </w:t>
      </w:r>
      <w:r w:rsidR="00F06470">
        <w:rPr>
          <w:bCs/>
          <w:sz w:val="21"/>
          <w:szCs w:val="21"/>
        </w:rPr>
        <w:t>in Sachberichten</w:t>
      </w:r>
      <w:r w:rsidR="00E0459E">
        <w:rPr>
          <w:bCs/>
          <w:sz w:val="21"/>
          <w:szCs w:val="21"/>
        </w:rPr>
        <w:t>,</w:t>
      </w:r>
      <w:r w:rsidR="00F06470">
        <w:rPr>
          <w:bCs/>
          <w:sz w:val="21"/>
          <w:szCs w:val="21"/>
        </w:rPr>
        <w:t xml:space="preserve"> Tätigkeitsnachweisen</w:t>
      </w:r>
      <w:r w:rsidR="00E0459E">
        <w:rPr>
          <w:bCs/>
          <w:sz w:val="21"/>
          <w:szCs w:val="21"/>
        </w:rPr>
        <w:t xml:space="preserve"> etc.</w:t>
      </w:r>
      <w:r w:rsidR="009D0713">
        <w:rPr>
          <w:bCs/>
          <w:sz w:val="21"/>
          <w:szCs w:val="21"/>
        </w:rPr>
        <w:t>)</w:t>
      </w:r>
      <w:r w:rsidR="001D64DE" w:rsidRPr="00812577">
        <w:rPr>
          <w:bCs/>
          <w:sz w:val="21"/>
          <w:szCs w:val="21"/>
        </w:rPr>
        <w:t xml:space="preserve">. </w:t>
      </w:r>
    </w:p>
    <w:p w:rsidR="00DE442F" w:rsidRPr="002609EB" w:rsidRDefault="00DE442F" w:rsidP="00DE442F">
      <w:pPr>
        <w:spacing w:after="0"/>
        <w:rPr>
          <w:bCs/>
          <w:sz w:val="21"/>
          <w:szCs w:val="21"/>
        </w:rPr>
      </w:pPr>
    </w:p>
    <w:p w:rsidR="00DE442F" w:rsidRPr="002609EB" w:rsidRDefault="00DE442F" w:rsidP="00DE442F">
      <w:pPr>
        <w:spacing w:after="0"/>
        <w:rPr>
          <w:bCs/>
          <w:sz w:val="21"/>
          <w:szCs w:val="21"/>
        </w:rPr>
      </w:pPr>
      <w:r w:rsidRPr="002609EB">
        <w:rPr>
          <w:bCs/>
          <w:sz w:val="21"/>
          <w:szCs w:val="21"/>
        </w:rPr>
        <w:t xml:space="preserve">Eine Weiterleitung Ihrer personenbezogenen Daten kann gegebenenfalls an den Rechnungshof, die Europäische Kommission, die Transparenzdatenbank und das Bundesministerium für Finanzen erfolgen. Weiters können diese Daten an die Rechtsvertretung des Bundeskanzleramtes sowie an Gerichte und Verwaltungsbehörden zur Durchsetzung oder Abwehr von Rechtsansprüchen in Zusammenhang mit dem Förderungsvertrag oder dessen Anbahnung übermittelt werden. Darüber hinaus können andere förderungsgewährende Stellen, insbesondere jene, die im Förderungsansuchen genannt werden, </w:t>
      </w:r>
      <w:r w:rsidRPr="00D00C33">
        <w:rPr>
          <w:bCs/>
          <w:sz w:val="21"/>
          <w:szCs w:val="21"/>
        </w:rPr>
        <w:t>sowie</w:t>
      </w:r>
      <w:r w:rsidR="00812577" w:rsidRPr="00D00C33">
        <w:rPr>
          <w:bCs/>
          <w:sz w:val="21"/>
          <w:szCs w:val="21"/>
        </w:rPr>
        <w:t xml:space="preserve"> in die Förderungsentscheidung eingebundene und</w:t>
      </w:r>
      <w:r w:rsidRPr="00D00C33">
        <w:rPr>
          <w:bCs/>
          <w:sz w:val="21"/>
          <w:szCs w:val="21"/>
        </w:rPr>
        <w:t xml:space="preserve"> mit der Förderungsabrechnung beauftragte externe </w:t>
      </w:r>
      <w:r w:rsidRPr="002609EB">
        <w:rPr>
          <w:bCs/>
          <w:sz w:val="21"/>
          <w:szCs w:val="21"/>
        </w:rPr>
        <w:t>Stellen, diese Daten erhalten.</w:t>
      </w:r>
    </w:p>
    <w:p w:rsidR="00DE442F" w:rsidRPr="002609EB" w:rsidRDefault="00DE442F" w:rsidP="00DE442F">
      <w:pPr>
        <w:spacing w:after="0"/>
        <w:rPr>
          <w:bCs/>
          <w:sz w:val="21"/>
          <w:szCs w:val="21"/>
        </w:rPr>
      </w:pPr>
    </w:p>
    <w:p w:rsidR="00DE442F" w:rsidRPr="002609EB" w:rsidRDefault="00DE442F" w:rsidP="00DE442F">
      <w:pPr>
        <w:spacing w:after="0"/>
        <w:rPr>
          <w:b/>
          <w:bCs/>
          <w:sz w:val="21"/>
          <w:szCs w:val="21"/>
        </w:rPr>
      </w:pPr>
      <w:r w:rsidRPr="002609EB">
        <w:rPr>
          <w:b/>
          <w:bCs/>
          <w:sz w:val="21"/>
          <w:szCs w:val="21"/>
        </w:rPr>
        <w:t>Ihre Rechte</w:t>
      </w:r>
    </w:p>
    <w:p w:rsidR="00DE442F" w:rsidRPr="002609EB" w:rsidRDefault="00DE442F" w:rsidP="00DE442F">
      <w:pPr>
        <w:spacing w:after="0"/>
        <w:rPr>
          <w:bCs/>
          <w:sz w:val="21"/>
          <w:szCs w:val="21"/>
        </w:rPr>
      </w:pPr>
      <w:r w:rsidRPr="002609EB">
        <w:rPr>
          <w:bCs/>
          <w:sz w:val="21"/>
          <w:szCs w:val="21"/>
        </w:rPr>
        <w:t>Ihnen stehen grundsätzlich die Rechte auf Auskunft, Berichtigung, Löschung, Einschränkung, Datenübertragbarkeit, Widerruf und Widerspruch zu. Wenn Sie der Meinung sind, dass die Verarbeitung Ihrer Daten gegen das Datenschutzrecht verstößt oder Ihre datenschutzrechtlichen Ansprüche sonst in einer Weise verletzt worden sind, können Sie sich bei der Aufsichtsbehörde beschweren. In Österreich ist dies die Datenschutzbehörde.</w:t>
      </w:r>
    </w:p>
    <w:p w:rsidR="00DE442F" w:rsidRPr="002609EB" w:rsidRDefault="00DE442F" w:rsidP="00DE442F">
      <w:pPr>
        <w:spacing w:after="0"/>
        <w:rPr>
          <w:bCs/>
          <w:sz w:val="21"/>
          <w:szCs w:val="21"/>
        </w:rPr>
      </w:pPr>
    </w:p>
    <w:p w:rsidR="00DE442F" w:rsidRPr="002609EB" w:rsidRDefault="00DE442F" w:rsidP="00DE442F">
      <w:pPr>
        <w:spacing w:after="0"/>
        <w:rPr>
          <w:b/>
          <w:bCs/>
          <w:sz w:val="21"/>
          <w:szCs w:val="21"/>
        </w:rPr>
      </w:pPr>
      <w:r w:rsidRPr="002609EB">
        <w:rPr>
          <w:b/>
          <w:bCs/>
          <w:sz w:val="21"/>
          <w:szCs w:val="21"/>
        </w:rPr>
        <w:t>Weitere Informationen</w:t>
      </w:r>
    </w:p>
    <w:p w:rsidR="00DE442F" w:rsidRPr="002609EB" w:rsidRDefault="00DE442F" w:rsidP="00DE442F">
      <w:pPr>
        <w:spacing w:after="0"/>
        <w:rPr>
          <w:bCs/>
          <w:sz w:val="21"/>
          <w:szCs w:val="21"/>
        </w:rPr>
      </w:pPr>
      <w:r w:rsidRPr="002609EB">
        <w:rPr>
          <w:bCs/>
          <w:sz w:val="21"/>
          <w:szCs w:val="21"/>
        </w:rPr>
        <w:lastRenderedPageBreak/>
        <w:t>Für alle Anfragen im Zusammenhang mit der Förderung steht Ihnen diejenige förderungsgewährende Stelle, die Sie im Transparenzportal für Ihren Antrag ausgewählt haben bzw. an die Sie den Antrag übermitteln, gerne zur Verfügung.</w:t>
      </w:r>
    </w:p>
    <w:p w:rsidR="00DE442F" w:rsidRPr="002609EB" w:rsidRDefault="00DE442F" w:rsidP="00DE442F">
      <w:pPr>
        <w:spacing w:after="0"/>
        <w:rPr>
          <w:bCs/>
          <w:sz w:val="21"/>
          <w:szCs w:val="21"/>
        </w:rPr>
      </w:pPr>
    </w:p>
    <w:p w:rsidR="00DE442F" w:rsidRPr="002609EB" w:rsidRDefault="00DE442F" w:rsidP="00DE442F">
      <w:pPr>
        <w:spacing w:after="0"/>
        <w:rPr>
          <w:rFonts w:ascii="Calibri" w:hAnsi="Calibri" w:cs="Calibri"/>
          <w:bCs/>
          <w:color w:val="000000"/>
          <w:sz w:val="21"/>
          <w:szCs w:val="21"/>
          <w:lang w:val="de-AT"/>
          <w14:numForm w14:val="lining"/>
        </w:rPr>
      </w:pPr>
      <w:r w:rsidRPr="002609EB">
        <w:rPr>
          <w:bCs/>
          <w:sz w:val="21"/>
          <w:szCs w:val="21"/>
        </w:rPr>
        <w:t xml:space="preserve">Unsere Datenschutzbeauftragte erreichen Sie unter: Bundeskanzleramt, Datenschutzbeauftragte, Ballhausplatz 2, 1010 Wien, E-Mail: </w:t>
      </w:r>
      <w:hyperlink r:id="rId6" w:history="1">
        <w:r w:rsidRPr="002609EB">
          <w:rPr>
            <w:rStyle w:val="Hyperlink"/>
            <w:bCs/>
            <w:sz w:val="21"/>
            <w:szCs w:val="21"/>
          </w:rPr>
          <w:t>datenschutz@bka.gv.at</w:t>
        </w:r>
      </w:hyperlink>
      <w:r w:rsidRPr="002609EB">
        <w:rPr>
          <w:bCs/>
          <w:sz w:val="21"/>
          <w:szCs w:val="21"/>
        </w:rPr>
        <w:t xml:space="preserve"> .</w:t>
      </w:r>
    </w:p>
    <w:sectPr w:rsidR="00DE442F" w:rsidRPr="002609EB">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2"/>
  <w:embedSystemFonts/>
  <w:proofState w:spelling="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trackRevisions/>
  <w:defaultTabStop w:val="708"/>
  <w:hyphenationZone w:val="425"/>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3CC3"/>
    <w:rsid w:val="000A76C5"/>
    <w:rsid w:val="000B296F"/>
    <w:rsid w:val="001177D9"/>
    <w:rsid w:val="00193410"/>
    <w:rsid w:val="001C11DB"/>
    <w:rsid w:val="001D64DE"/>
    <w:rsid w:val="00223CC3"/>
    <w:rsid w:val="002609EB"/>
    <w:rsid w:val="00263D00"/>
    <w:rsid w:val="00273864"/>
    <w:rsid w:val="0029426E"/>
    <w:rsid w:val="002F5422"/>
    <w:rsid w:val="00302BEA"/>
    <w:rsid w:val="00306152"/>
    <w:rsid w:val="00371C4B"/>
    <w:rsid w:val="003A085A"/>
    <w:rsid w:val="003C1BD3"/>
    <w:rsid w:val="003F4AC4"/>
    <w:rsid w:val="004114F8"/>
    <w:rsid w:val="00464198"/>
    <w:rsid w:val="004C67F8"/>
    <w:rsid w:val="00520587"/>
    <w:rsid w:val="00595484"/>
    <w:rsid w:val="00611CF5"/>
    <w:rsid w:val="00641AB9"/>
    <w:rsid w:val="00781E48"/>
    <w:rsid w:val="00812577"/>
    <w:rsid w:val="008A3C34"/>
    <w:rsid w:val="008F47A9"/>
    <w:rsid w:val="009129E6"/>
    <w:rsid w:val="00920264"/>
    <w:rsid w:val="009419A6"/>
    <w:rsid w:val="00983DA8"/>
    <w:rsid w:val="009927DB"/>
    <w:rsid w:val="009A17E5"/>
    <w:rsid w:val="009B2DAE"/>
    <w:rsid w:val="009D0713"/>
    <w:rsid w:val="00A27626"/>
    <w:rsid w:val="00A868CD"/>
    <w:rsid w:val="00AB6B45"/>
    <w:rsid w:val="00B105AE"/>
    <w:rsid w:val="00B5572C"/>
    <w:rsid w:val="00B65344"/>
    <w:rsid w:val="00C77C24"/>
    <w:rsid w:val="00C84936"/>
    <w:rsid w:val="00D00C33"/>
    <w:rsid w:val="00D64574"/>
    <w:rsid w:val="00D96B7F"/>
    <w:rsid w:val="00DE442F"/>
    <w:rsid w:val="00E0459E"/>
    <w:rsid w:val="00E363A1"/>
    <w:rsid w:val="00E97100"/>
    <w:rsid w:val="00F06470"/>
    <w:rsid w:val="00FB315B"/>
    <w:rsid w:val="00FC5F23"/>
    <w:rsid w:val="00FD793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2569A408-A45F-4D82-8D30-0CEC90E7D8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orbel" w:eastAsia="Times New Roman" w:hAnsi="Corbel" w:cs="Times New Roman"/>
        <w:sz w:val="23"/>
        <w:szCs w:val="23"/>
        <w:lang w:val="de-DE" w:eastAsia="de-DE" w:bidi="ar-SA"/>
        <w14:numForm w14:val="lining"/>
      </w:rPr>
    </w:rPrDefault>
    <w:pPrDefault>
      <w:pPr>
        <w:spacing w:after="360" w:line="300" w:lineRule="auto"/>
      </w:pPr>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9927DB"/>
    <w:rPr>
      <w:rFonts w:asciiTheme="minorHAnsi" w:hAnsiTheme="minorHAnsi"/>
      <w:sz w:val="24"/>
      <w14:numForm w14:val="default"/>
    </w:rPr>
  </w:style>
  <w:style w:type="paragraph" w:styleId="berschrift1">
    <w:name w:val="heading 1"/>
    <w:basedOn w:val="Standard"/>
    <w:next w:val="Standard"/>
    <w:link w:val="berschrift1Zchn"/>
    <w:qFormat/>
    <w:rsid w:val="00FB315B"/>
    <w:pPr>
      <w:keepNext/>
      <w:keepLines/>
      <w:spacing w:before="360" w:line="264" w:lineRule="auto"/>
      <w:outlineLvl w:val="0"/>
    </w:pPr>
    <w:rPr>
      <w:rFonts w:asciiTheme="majorHAnsi" w:eastAsiaTheme="majorEastAsia" w:hAnsiTheme="majorHAnsi" w:cstheme="majorBidi"/>
      <w:b/>
      <w:sz w:val="32"/>
      <w:szCs w:val="32"/>
    </w:rPr>
  </w:style>
  <w:style w:type="paragraph" w:styleId="berschrift2">
    <w:name w:val="heading 2"/>
    <w:basedOn w:val="berschrift1"/>
    <w:next w:val="Standard"/>
    <w:link w:val="berschrift2Zchn"/>
    <w:unhideWhenUsed/>
    <w:qFormat/>
    <w:rsid w:val="00FB315B"/>
    <w:pPr>
      <w:outlineLvl w:val="1"/>
    </w:pPr>
    <w:rPr>
      <w:sz w:val="28"/>
      <w:szCs w:val="26"/>
    </w:rPr>
  </w:style>
  <w:style w:type="paragraph" w:styleId="berschrift3">
    <w:name w:val="heading 3"/>
    <w:basedOn w:val="berschrift2"/>
    <w:next w:val="Standard"/>
    <w:link w:val="berschrift3Zchn"/>
    <w:unhideWhenUsed/>
    <w:qFormat/>
    <w:rsid w:val="00C84936"/>
    <w:pPr>
      <w:spacing w:after="0"/>
      <w:outlineLvl w:val="2"/>
    </w:pPr>
    <w:rPr>
      <w:sz w:val="24"/>
      <w:szCs w:val="24"/>
    </w:rPr>
  </w:style>
  <w:style w:type="paragraph" w:styleId="berschrift4">
    <w:name w:val="heading 4"/>
    <w:basedOn w:val="Standard"/>
    <w:next w:val="Standard"/>
    <w:link w:val="berschrift4Zchn"/>
    <w:semiHidden/>
    <w:unhideWhenUsed/>
    <w:qFormat/>
    <w:rsid w:val="009B2DAE"/>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Anrede">
    <w:name w:val="Salutation"/>
    <w:basedOn w:val="Standard"/>
    <w:next w:val="Standard"/>
  </w:style>
  <w:style w:type="paragraph" w:styleId="Fuzeile">
    <w:name w:val="footer"/>
    <w:basedOn w:val="Standard"/>
    <w:pPr>
      <w:tabs>
        <w:tab w:val="center" w:pos="4536"/>
        <w:tab w:val="right" w:pos="9072"/>
      </w:tabs>
    </w:pPr>
  </w:style>
  <w:style w:type="paragraph" w:styleId="Kopfzeile">
    <w:name w:val="header"/>
    <w:basedOn w:val="Standard"/>
    <w:pPr>
      <w:tabs>
        <w:tab w:val="center" w:pos="4536"/>
        <w:tab w:val="right" w:pos="9072"/>
      </w:tabs>
    </w:pPr>
  </w:style>
  <w:style w:type="character" w:styleId="Seitenzahl">
    <w:name w:val="page number"/>
    <w:basedOn w:val="Absatz-Standardschriftart"/>
  </w:style>
  <w:style w:type="paragraph" w:styleId="KeinLeerraum">
    <w:name w:val="No Spacing"/>
    <w:basedOn w:val="Standard"/>
    <w:uiPriority w:val="1"/>
    <w:qFormat/>
    <w:rsid w:val="00464198"/>
    <w:pPr>
      <w:spacing w:after="0"/>
    </w:pPr>
  </w:style>
  <w:style w:type="character" w:customStyle="1" w:styleId="berschrift1Zchn">
    <w:name w:val="Überschrift 1 Zchn"/>
    <w:basedOn w:val="Absatz-Standardschriftart"/>
    <w:link w:val="berschrift1"/>
    <w:rsid w:val="00FB315B"/>
    <w:rPr>
      <w:rFonts w:asciiTheme="majorHAnsi" w:eastAsiaTheme="majorEastAsia" w:hAnsiTheme="majorHAnsi" w:cstheme="majorBidi"/>
      <w:b/>
      <w:sz w:val="32"/>
      <w:szCs w:val="32"/>
      <w14:numForm w14:val="default"/>
    </w:rPr>
  </w:style>
  <w:style w:type="character" w:customStyle="1" w:styleId="berschrift2Zchn">
    <w:name w:val="Überschrift 2 Zchn"/>
    <w:basedOn w:val="Absatz-Standardschriftart"/>
    <w:link w:val="berschrift2"/>
    <w:rsid w:val="00FB315B"/>
    <w:rPr>
      <w:rFonts w:asciiTheme="majorHAnsi" w:eastAsiaTheme="majorEastAsia" w:hAnsiTheme="majorHAnsi" w:cstheme="majorBidi"/>
      <w:b/>
      <w:sz w:val="28"/>
      <w:szCs w:val="26"/>
      <w14:numForm w14:val="default"/>
    </w:rPr>
  </w:style>
  <w:style w:type="character" w:customStyle="1" w:styleId="berschrift3Zchn">
    <w:name w:val="Überschrift 3 Zchn"/>
    <w:basedOn w:val="Absatz-Standardschriftart"/>
    <w:link w:val="berschrift3"/>
    <w:rsid w:val="00C84936"/>
    <w:rPr>
      <w:rFonts w:asciiTheme="majorHAnsi" w:eastAsiaTheme="majorEastAsia" w:hAnsiTheme="majorHAnsi" w:cstheme="majorBidi"/>
      <w:b/>
      <w:sz w:val="24"/>
      <w:szCs w:val="24"/>
      <w14:numForm w14:val="default"/>
    </w:rPr>
  </w:style>
  <w:style w:type="character" w:customStyle="1" w:styleId="berschrift4Zchn">
    <w:name w:val="Überschrift 4 Zchn"/>
    <w:basedOn w:val="Absatz-Standardschriftart"/>
    <w:link w:val="berschrift4"/>
    <w:semiHidden/>
    <w:rsid w:val="009B2DAE"/>
    <w:rPr>
      <w:rFonts w:asciiTheme="majorHAnsi" w:eastAsiaTheme="majorEastAsia" w:hAnsiTheme="majorHAnsi" w:cstheme="majorBidi"/>
      <w:i/>
      <w:iCs/>
      <w:color w:val="365F91" w:themeColor="accent1" w:themeShade="BF"/>
      <w:sz w:val="24"/>
      <w14:numForm w14:val="default"/>
    </w:rPr>
  </w:style>
  <w:style w:type="paragraph" w:customStyle="1" w:styleId="Default">
    <w:name w:val="Default"/>
    <w:rsid w:val="00DE442F"/>
    <w:pPr>
      <w:autoSpaceDE w:val="0"/>
      <w:autoSpaceDN w:val="0"/>
      <w:adjustRightInd w:val="0"/>
      <w:spacing w:after="0" w:line="240" w:lineRule="auto"/>
    </w:pPr>
    <w:rPr>
      <w:rFonts w:ascii="Calibri" w:hAnsi="Calibri" w:cs="Calibri"/>
      <w:color w:val="000000"/>
      <w:sz w:val="24"/>
      <w:szCs w:val="24"/>
      <w:lang w:val="de-AT"/>
    </w:rPr>
  </w:style>
  <w:style w:type="character" w:styleId="Hyperlink">
    <w:name w:val="Hyperlink"/>
    <w:basedOn w:val="Absatz-Standardschriftart"/>
    <w:unhideWhenUsed/>
    <w:rsid w:val="00DE442F"/>
    <w:rPr>
      <w:color w:val="0000FF" w:themeColor="hyperlink"/>
      <w:u w:val="single"/>
    </w:rPr>
  </w:style>
  <w:style w:type="paragraph" w:styleId="Sprechblasentext">
    <w:name w:val="Balloon Text"/>
    <w:basedOn w:val="Standard"/>
    <w:link w:val="SprechblasentextZchn"/>
    <w:semiHidden/>
    <w:unhideWhenUsed/>
    <w:rsid w:val="00F06470"/>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semiHidden/>
    <w:rsid w:val="00F06470"/>
    <w:rPr>
      <w:rFonts w:ascii="Segoe UI" w:hAnsi="Segoe UI" w:cs="Segoe UI"/>
      <w:sz w:val="18"/>
      <w:szCs w:val="18"/>
      <w14:numForm w14:val="defau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mailto:datenschutz@bka.gv.at"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f:fields xmlns:f="http://schemas.fabasoft.com/folio/2007/fields" catsources="">
  <f:record>
    <f:field ref="BMFCONFIG_3000_109_BMFDocProperty" text=""/>
    <f:field ref="doc_FSCFOLIO_1_1001_FieldDocumentNumber" text=""/>
    <f:field ref="doc_FSCFOLIO_1_1001_FieldSubject" text="" edit="true"/>
    <f:field ref="FSCFOLIO_1_1001_SignaturesFldCtx_FSCFOLIO_1_1001_FieldLastSignature" text=""/>
    <f:field ref="FSCFOLIO_1_1001_SignaturesFldCtx_FSCFOLIO_1_1001_FieldLastSignatureBy" text=""/>
    <f:field ref="FSCFOLIO_1_1001_SignaturesFldCtx_FSCFOLIO_1_1001_FieldLastSignatureAt" date="" text=""/>
    <f:field ref="FSCFOLIO_1_1001_SignaturesFldCtx_FSCFOLIO_1_1001_FieldLastSignatureRemark" text=""/>
    <f:field ref="FSCFOLIO_1_1001_FieldCurrentUser" text="Stefan KILGA, MA"/>
    <f:field ref="FSCFOLIO_1_1001_FieldCurrentDate" text="20.12.2022 10:53"/>
    <f:field ref="objvalidfrom" date="" text="" edit="true"/>
    <f:field ref="objvalidto" date="" text="" edit="true"/>
    <f:field ref="FSCFOLIO_1_1001_FieldReleasedVersionDate" text=""/>
    <f:field ref="FSCFOLIO_1_1001_FieldReleasedVersionNr" text=""/>
    <f:field ref="CCAPRECONFIG_15_1001_Objektname" text="Datenschutzinformation des BKA als Bestandteil von Förderungsantragsformularen, Stand 6.12.2022" edit="true"/>
    <f:field ref="CCAPRECONFIG_15_1001_Objektname" text="Datenschutzinformation des BKA als Bestandteil von Förderungsantragsformularen, Stand 6.12.2022" edit="true"/>
    <f:field ref="EIBPRECONFIG_1_1001_FieldEIBAttachments" text="" multiline="true"/>
    <f:field ref="EIBPRECONFIG_1_1001_FieldEIBNextFiles" text="" multiline="true"/>
    <f:field ref="EIBPRECONFIG_1_1001_FieldEIBPreviousFiles" text="" multiline="true"/>
    <f:field ref="EIBPRECONFIG_1_1001_FieldEIBRelatedFiles" text="" multiline="true"/>
    <f:field ref="EIBPRECONFIG_1_1001_FieldEIBCompletedOrdinals" text="" multiline="true"/>
    <f:field ref="EIBPRECONFIG_1_1001_FieldEIBOUAddr" text="" multiline="true"/>
    <f:field ref="EIBPRECONFIG_1_1001_FieldEIBRecipients" text="" multiline="true"/>
    <f:field ref="EIBPRECONFIG_1_1001_FieldEIBSignatures" text="" multiline="true"/>
    <f:field ref="EIBPRECONFIG_1_1001_FieldCCAAddrAbschriftsbemerkung" text="" multiline="true"/>
    <f:field ref="EIBPRECONFIG_1_1001_FieldCCAAddrAdresse" text="" multiline="true"/>
    <f:field ref="EIBPRECONFIG_1_1001_FieldCCAAddrPostalischeAdresse" text="" multiline="true"/>
    <f:field ref="EIBPRECONFIG_1_1001_FieldCCAIncomingSubject" text="" multiline="true"/>
    <f:field ref="EIBPRECONFIG_1_1001_FieldCCAPersonalSubjAddress" text="" multiline="true"/>
    <f:field ref="EIBPRECONFIG_1_1001_FieldCCASubfileSubject" text="" multiline="true"/>
    <f:field ref="EIBPRECONFIG_1_1001_FieldCCASubject" text="" multiline="true"/>
    <f:field ref="EIBVFGH_15_1700_FieldPartPlaintiffList" text="" multiline="true"/>
    <f:field ref="EIBVFGH_15_1700_FieldGoesOutToList" text="" multiline="true"/>
    <f:field ref="CUSTOMIZATIONRESSORTBMF_103_2800_FieldRecipientsEmailBMF" text="" multiline="true"/>
    <f:field ref="objname" text="Datenschutzinformation des BKA als Bestandteil von Förderungsantragsformularen, Stand 6.12.2022" edit="true"/>
    <f:field ref="objsubject" text="" edit="true"/>
    <f:field ref="objcreatedby" text="Graf-Pasecky, Elisabeth, Mag., MBA"/>
    <f:field ref="objcreatedat" date="2022-12-15T16:56:53" text="15.12.2022 16:56:53"/>
    <f:field ref="objchangedby" text="Graf-Pasecky, Elisabeth, Mag., MBA"/>
    <f:field ref="objmodifiedat" date="2022-12-15T16:57:10" text="15.12.2022 16:57:10"/>
    <f:field ref="objprimaryrelated__0_objname" text="16. Sitzung am 15.12.2022" edit="true"/>
    <f:field ref="objprimaryrelated__0_objsubject" text="" edit="true"/>
    <f:field ref="objprimaryrelated__0_objcreatedby" text="Truschner, Anja Helena, Mag."/>
    <f:field ref="objprimaryrelated__0_objcreatedat" date="2022-12-14T10:29:46" text="14.12.2022 10:29:46"/>
    <f:field ref="objprimaryrelated__0_objchangedby" text="Truschner, Anja Helena, Mag."/>
    <f:field ref="objprimaryrelated__0_objmodifiedat" date="2022-12-16T12:16:19" text="16.12.2022 12:16:19"/>
  </f:record>
  <f:display text="Allgemein">
    <f:field ref="BMFCONFIG_3000_109_BMFDocProperty" text="BMFMailEmpfänger"/>
    <f:field ref="FSCFOLIO_1_1001_FieldCurrentUser" text="Aktueller Benutzer"/>
    <f:field ref="FSCFOLIO_1_1001_FieldCurrentDate" text="Aktueller Zeitpunkt"/>
    <f:field ref="objvalidfrom" text="Gültig ab" dateonly="true"/>
    <f:field ref="objvalidto" text="Gültig bis" dateonly="true"/>
    <f:field ref="FSCFOLIO_1_1001_FieldReleasedVersionDate" text="Freigegebene Version vom"/>
    <f:field ref="FSCFOLIO_1_1001_FieldReleasedVersionNr" text="Freigegebene Versionsnummer"/>
    <f:field ref="CCAPRECONFIG_15_1001_Objektname" text="Objektname"/>
    <f:field ref="EIBPRECONFIG_1_1001_FieldEIBAttachments" text="Beilagen"/>
    <f:field ref="EIBPRECONFIG_1_1001_FieldEIBNextFiles" text="Nachzahlen"/>
    <f:field ref="EIBPRECONFIG_1_1001_FieldEIBPreviousFiles" text="Vorzahlen"/>
    <f:field ref="EIBPRECONFIG_1_1001_FieldEIBRelatedFiles" text="Bezugszahlen"/>
    <f:field ref="EIBPRECONFIG_1_1001_FieldEIBCompletedOrdinals" text="Miterledigte Akten"/>
    <f:field ref="EIBPRECONFIG_1_1001_FieldEIBOUAddr" text="Adresse der OE"/>
    <f:field ref="EIBPRECONFIG_1_1001_FieldEIBRecipients" text="Empfänger"/>
    <f:field ref="EIBPRECONFIG_1_1001_FieldEIBSignatures" text="Unterschriften"/>
    <f:field ref="EIBPRECONFIG_1_1001_FieldCCAAddrAbschriftsbemerkung" text="Abschriftsbemerkung"/>
    <f:field ref="EIBPRECONFIG_1_1001_FieldCCAAddrAdresse" text="Adresse"/>
    <f:field ref="EIBPRECONFIG_1_1001_FieldCCAAddrPostalischeAdresse" text="PostalischeAdresse"/>
    <f:field ref="EIBPRECONFIG_1_1001_FieldCCAIncomingSubject" text="EST-Betreff"/>
    <f:field ref="EIBPRECONFIG_1_1001_FieldCCAPersonalSubjAddress" text="Adresse (Namenszahl)"/>
    <f:field ref="EIBPRECONFIG_1_1001_FieldCCASubfileSubject" text="Betreff des Geschäftsstücks"/>
    <f:field ref="EIBPRECONFIG_1_1001_FieldCCASubject" text="Gegenstand"/>
    <f:field ref="EIBVFGH_15_1700_FieldPartPlaintiffList" text="Liste der Antragsteller"/>
    <f:field ref="EIBVFGH_15_1700_FieldGoesOutToList" text="Ergeht an Liste"/>
    <f:field ref="CUSTOMIZATIONRESSORTBMF_103_2800_FieldRecipientsEmailBMF" text="Empfänger Mail BMF"/>
    <f:field ref="objname" text="Name"/>
    <f:field ref="objsubject" text="Anmerkungen"/>
    <f:field ref="objcreatedby" text="Erzeugt von"/>
    <f:field ref="objcreatedat" text="Erzeugt am/um"/>
    <f:field ref="objchangedby" text="Letzte Änderung von"/>
    <f:field ref="objmodifiedat" text="Letzte Änderung am/um"/>
  </f:display>
  <f:display text="Serienbrief">
    <f:field ref="doc_FSCFOLIO_1_1001_FieldDocumentNumber" text="Dokument Nummer"/>
    <f:field ref="doc_FSCFOLIO_1_1001_FieldSubject" text="Betreff"/>
  </f:display>
  <f:display text="Unterschriften">
    <f:field ref="FSCFOLIO_1_1001_SignaturesFldCtx_FSCFOLIO_1_1001_FieldLastSignature" text="Letzte Unterschrift"/>
    <f:field ref="FSCFOLIO_1_1001_SignaturesFldCtx_FSCFOLIO_1_1001_FieldLastSignatureBy" text="Letzte Unterschrift von"/>
    <f:field ref="FSCFOLIO_1_1001_SignaturesFldCtx_FSCFOLIO_1_1001_FieldLastSignatureAt" text="Letzte Unterschrift am/um"/>
    <f:field ref="FSCFOLIO_1_1001_SignaturesFldCtx_FSCFOLIO_1_1001_FieldLastSignatureRemark" text="Bemerkung der letzten Unterschrift"/>
  </f:display>
  <f:display text="Ursprungsort">
    <f:field ref="objprimaryrelated__0_objname" text="Name"/>
    <f:field ref="objprimaryrelated__0_objsubject" text="Anmerkungen"/>
    <f:field ref="objprimaryrelated__0_objcreatedby" text="Erzeugt von"/>
    <f:field ref="objprimaryrelated__0_objcreatedat" text="Erzeugt am/um"/>
    <f:field ref="objprimaryrelated__0_objchangedby" text="Letzte Änderung von"/>
    <f:field ref="objprimaryrelated__0_objmodifiedat" text="Letzte Änderung am/um"/>
  </f:display>
</f:fields>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434</Words>
  <Characters>2739</Characters>
  <Application>Microsoft Office Word</Application>
  <DocSecurity>0</DocSecurity>
  <Lines>22</Lines>
  <Paragraphs>6</Paragraphs>
  <ScaleCrop>false</ScaleCrop>
  <HeadingPairs>
    <vt:vector size="2" baseType="variant">
      <vt:variant>
        <vt:lpstr>Titel</vt:lpstr>
      </vt:variant>
      <vt:variant>
        <vt:i4>1</vt:i4>
      </vt:variant>
    </vt:vector>
  </HeadingPairs>
  <TitlesOfParts>
    <vt:vector size="1" baseType="lpstr">
      <vt:lpstr/>
    </vt:vector>
  </TitlesOfParts>
  <Company>Bundeskanzleramt</Company>
  <LinksUpToDate>false</LinksUpToDate>
  <CharactersWithSpaces>3167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SCHMIDT, Manfred</dc:creator>
  <cp:keywords/>
  <dc:description/>
  <cp:lastModifiedBy>KILGA, Stefan</cp:lastModifiedBy>
  <cp:revision>2</cp:revision>
  <cp:lastPrinted>2004-03-10T13:49:00Z</cp:lastPrinted>
  <dcterms:created xsi:type="dcterms:W3CDTF">2022-12-20T09:53:00Z</dcterms:created>
  <dcterms:modified xsi:type="dcterms:W3CDTF">2022-12-20T09:53:00Z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SAPConfigSettingsSC@101.9800:FMM_EXT_KEY">
    <vt:lpwstr/>
  </property>
  <property fmtid="{D5CDD505-2E9C-101B-9397-08002B2CF9AE}" pid="3" name="FSC#SAPConfigSettingsSC@101.9800:FMM_CONTACT_PERSON">
    <vt:lpwstr/>
  </property>
  <property fmtid="{D5CDD505-2E9C-101B-9397-08002B2CF9AE}" pid="4" name="FSC#SAPConfigSettingsSC@101.9800:FMM_GESAMTBETRAG">
    <vt:lpwstr/>
  </property>
  <property fmtid="{D5CDD505-2E9C-101B-9397-08002B2CF9AE}" pid="5" name="FSC#SAPConfigSettingsSC@101.9800:FMM_GESAMTBETRAG_WORT">
    <vt:lpwstr/>
  </property>
  <property fmtid="{D5CDD505-2E9C-101B-9397-08002B2CF9AE}" pid="6" name="FSC#SAPConfigSettingsSC@101.9800:FMM_ANZAHL_DER_POS_BEWILLIGUNG">
    <vt:lpwstr/>
  </property>
  <property fmtid="{D5CDD505-2E9C-101B-9397-08002B2CF9AE}" pid="7" name="FSC#SAPConfigSettingsSC@101.9800:FMM_POSITIONS_AGREEMENT">
    <vt:lpwstr/>
  </property>
  <property fmtid="{D5CDD505-2E9C-101B-9397-08002B2CF9AE}" pid="8" name="FSC#SAPConfigSettingsSC@101.9800:FMM_POSITIONS">
    <vt:lpwstr/>
  </property>
  <property fmtid="{D5CDD505-2E9C-101B-9397-08002B2CF9AE}" pid="9" name="FSC#SAPConfigSettingsSC@101.9800:FMM_BIC_ALTERNATIV">
    <vt:lpwstr/>
  </property>
  <property fmtid="{D5CDD505-2E9C-101B-9397-08002B2CF9AE}" pid="10" name="FSC#SAPConfigSettingsSC@101.9800:FMM_IBAN_ALTERNATIV">
    <vt:lpwstr/>
  </property>
  <property fmtid="{D5CDD505-2E9C-101B-9397-08002B2CF9AE}" pid="11" name="FSC#SAPConfigSettingsSC@101.9800:FMM_ABLEHNGRUND">
    <vt:lpwstr/>
  </property>
  <property fmtid="{D5CDD505-2E9C-101B-9397-08002B2CF9AE}" pid="12" name="FSC#SAPConfigSettingsSC@101.9800:FMM_ABLEHNGRUND_SONSTIGES_TXT">
    <vt:lpwstr/>
  </property>
  <property fmtid="{D5CDD505-2E9C-101B-9397-08002B2CF9AE}" pid="13" name="FSC#SAPConfigSettingsSC@101.9800:FMM_ANTRAGSBESCHREIBUNG">
    <vt:lpwstr/>
  </property>
  <property fmtid="{D5CDD505-2E9C-101B-9397-08002B2CF9AE}" pid="14" name="FSC#SAPConfigSettingsSC@101.9800:FMM_ABP_NUMMER">
    <vt:lpwstr/>
  </property>
  <property fmtid="{D5CDD505-2E9C-101B-9397-08002B2CF9AE}" pid="15" name="FSC#SAPConfigSettingsSC@101.9800:FMM_TURNUSARZT">
    <vt:lpwstr/>
  </property>
  <property fmtid="{D5CDD505-2E9C-101B-9397-08002B2CF9AE}" pid="16" name="FSC#SAPConfigSettingsSC@101.9800:FMM_GRM_VAL_FROM">
    <vt:lpwstr/>
  </property>
  <property fmtid="{D5CDD505-2E9C-101B-9397-08002B2CF9AE}" pid="17" name="FSC#SAPConfigSettingsSC@101.9800:FMM_GRM_VAL_TO">
    <vt:lpwstr/>
  </property>
  <property fmtid="{D5CDD505-2E9C-101B-9397-08002B2CF9AE}" pid="18" name="FSC#SAPConfigSettingsSC@101.9800:FMM_VORGESCHLAGENER_BETRAG">
    <vt:lpwstr/>
  </property>
  <property fmtid="{D5CDD505-2E9C-101B-9397-08002B2CF9AE}" pid="19" name="FSC#SAPConfigSettingsSC@101.9800:FMM_GESAMTPROJEKTSUMME">
    <vt:lpwstr/>
  </property>
  <property fmtid="{D5CDD505-2E9C-101B-9397-08002B2CF9AE}" pid="20" name="FSC#SAPConfigSettingsSC@101.9800:FMM_BEANTRAGTER_BETRAG">
    <vt:lpwstr/>
  </property>
  <property fmtid="{D5CDD505-2E9C-101B-9397-08002B2CF9AE}" pid="21" name="FSC#SAPConfigSettingsSC@101.9800:FMM_BILL_DATE">
    <vt:lpwstr/>
  </property>
  <property fmtid="{D5CDD505-2E9C-101B-9397-08002B2CF9AE}" pid="22" name="FSC#SAPConfigSettingsSC@101.9800:FMM_SERVICE_ORG_ID">
    <vt:lpwstr/>
  </property>
  <property fmtid="{D5CDD505-2E9C-101B-9397-08002B2CF9AE}" pid="23" name="FSC#SAPConfigSettingsSC@101.9800:FMM_SERVICE_ORG_SHORT">
    <vt:lpwstr/>
  </property>
  <property fmtid="{D5CDD505-2E9C-101B-9397-08002B2CF9AE}" pid="24" name="FSC#SAPConfigSettingsSC@101.9800:FMM_SERVICE_ORG_TEXT">
    <vt:lpwstr/>
  </property>
  <property fmtid="{D5CDD505-2E9C-101B-9397-08002B2CF9AE}" pid="25" name="FSC#SAPConfigSettingsSC@101.9800:FMM_GESAMTPROJEKTSUMME_WORT">
    <vt:lpwstr/>
  </property>
  <property fmtid="{D5CDD505-2E9C-101B-9397-08002B2CF9AE}" pid="26" name="FSC#SAPConfigSettingsSC@101.9800:FMM_BEANTRAGTER_BETRAG_WORT">
    <vt:lpwstr/>
  </property>
  <property fmtid="{D5CDD505-2E9C-101B-9397-08002B2CF9AE}" pid="27" name="FSC#SAPConfigSettingsSC@101.9800:FMM_VORGESCHLAGENER_BETRAG_WORT">
    <vt:lpwstr/>
  </property>
  <property fmtid="{D5CDD505-2E9C-101B-9397-08002B2CF9AE}" pid="28" name="FSC#SAPConfigSettingsSC@101.9800:FMM_ANZAHL_DER_POS_ANTRAG">
    <vt:lpwstr/>
  </property>
  <property fmtid="{D5CDD505-2E9C-101B-9397-08002B2CF9AE}" pid="29" name="FSC#SAPConfigSettingsSC@101.9800:FMM_SWIFT_BIC">
    <vt:lpwstr/>
  </property>
  <property fmtid="{D5CDD505-2E9C-101B-9397-08002B2CF9AE}" pid="30" name="FSC#SAPConfigSettingsSC@101.9800:FMM_VERTRAG_FOERDERBARE_KOSTEN">
    <vt:lpwstr/>
  </property>
  <property fmtid="{D5CDD505-2E9C-101B-9397-08002B2CF9AE}" pid="31" name="FSC#SAPConfigSettingsSC@101.9800:FMM_VERTRAG_NICHT_FOERDERBARE_KOSTEN">
    <vt:lpwstr/>
  </property>
  <property fmtid="{D5CDD505-2E9C-101B-9397-08002B2CF9AE}" pid="32" name="FSC#SAPConfigSettingsSC@101.9800:FMM_RUECKFORDERUNGSGRUND">
    <vt:lpwstr/>
  </property>
  <property fmtid="{D5CDD505-2E9C-101B-9397-08002B2CF9AE}" pid="33" name="FSC#SAPConfigSettingsSC@101.9800:FMM_WIRKUNGSZIELE_EVALUIERUNG">
    <vt:lpwstr/>
  </property>
  <property fmtid="{D5CDD505-2E9C-101B-9397-08002B2CF9AE}" pid="34" name="FSC#SAPConfigSettingsSC@101.9800:FMM_VERTRAG_PROJEKTBESCHREIBUNG">
    <vt:lpwstr/>
  </property>
  <property fmtid="{D5CDD505-2E9C-101B-9397-08002B2CF9AE}" pid="35" name="FSC#SAPConfigSettingsSC@101.9800:FMM_FREITEXT_ALLGEMEINES_SCHREIBEN">
    <vt:lpwstr/>
  </property>
  <property fmtid="{D5CDD505-2E9C-101B-9397-08002B2CF9AE}" pid="36" name="FSC#SAPConfigSettingsSC@101.9800:FMM_ERGEBNIS_DER_ANTRAGSPRUEFUNG">
    <vt:lpwstr/>
  </property>
  <property fmtid="{D5CDD505-2E9C-101B-9397-08002B2CF9AE}" pid="37" name="FSC#SAPConfigSettingsSC@101.9800:FMM_ADRESSE_ALLGEMEINES_SCHREIBEN">
    <vt:lpwstr/>
  </property>
  <property fmtid="{D5CDD505-2E9C-101B-9397-08002B2CF9AE}" pid="38" name="FSC#SAPConfigSettingsSC@101.9800:FMM_PROJEKTZEITRAUM_BIS_PLUS_1M">
    <vt:lpwstr/>
  </property>
  <property fmtid="{D5CDD505-2E9C-101B-9397-08002B2CF9AE}" pid="39" name="FSC#SAPConfigSettingsSC@101.9800:FMM_PROJEKTZEITRAUM_BIS_PLUS_3M">
    <vt:lpwstr/>
  </property>
  <property fmtid="{D5CDD505-2E9C-101B-9397-08002B2CF9AE}" pid="40" name="FSC#SAPConfigSettingsSC@101.9800:FMM_ERSTELLUNGSDATUM_PLUS_35T">
    <vt:lpwstr/>
  </property>
  <property fmtid="{D5CDD505-2E9C-101B-9397-08002B2CF9AE}" pid="41" name="FSC#SAPConfigSettingsSC@101.9800:FMM_VETRAG_SPEZIELLE_FOEDERBEDG">
    <vt:lpwstr/>
  </property>
  <property fmtid="{D5CDD505-2E9C-101B-9397-08002B2CF9AE}" pid="42" name="FSC#SAPConfigSettingsSC@101.9800:FMM_RUECK_FV">
    <vt:lpwstr/>
  </property>
  <property fmtid="{D5CDD505-2E9C-101B-9397-08002B2CF9AE}" pid="43" name="FSC#SAPConfigSettingsSC@101.9800:FMM_ZANTRAGDATUM">
    <vt:lpwstr/>
  </property>
  <property fmtid="{D5CDD505-2E9C-101B-9397-08002B2CF9AE}" pid="44" name="FSC#SAPConfigSettingsSC@101.9800:FMM_DATUM_DES_ANSUCHENS">
    <vt:lpwstr/>
  </property>
  <property fmtid="{D5CDD505-2E9C-101B-9397-08002B2CF9AE}" pid="45" name="FSC#SAPConfigSettingsSC@101.9800:FMM_1_NACHTRAG">
    <vt:lpwstr/>
  </property>
  <property fmtid="{D5CDD505-2E9C-101B-9397-08002B2CF9AE}" pid="46" name="FSC#SAPConfigSettingsSC@101.9800:FMM_2_NACHTRAG">
    <vt:lpwstr/>
  </property>
  <property fmtid="{D5CDD505-2E9C-101B-9397-08002B2CF9AE}" pid="47" name="FSC#SAPConfigSettingsSC@101.9800:FMM_PROJEKTZEITRAUM_VON">
    <vt:lpwstr/>
  </property>
  <property fmtid="{D5CDD505-2E9C-101B-9397-08002B2CF9AE}" pid="48" name="FSC#SAPConfigSettingsSC@101.9800:FMM_PROJEKTZEITRAUM_BIS">
    <vt:lpwstr/>
  </property>
  <property fmtid="{D5CDD505-2E9C-101B-9397-08002B2CF9AE}" pid="49" name="FSC#SAPConfigSettingsSC@101.9800:FMM_IBAN">
    <vt:lpwstr/>
  </property>
  <property fmtid="{D5CDD505-2E9C-101B-9397-08002B2CF9AE}" pid="50" name="FSC#SAPConfigSettingsSC@101.9800:FMM_RECHTSGRUNDLAGE">
    <vt:lpwstr/>
  </property>
  <property fmtid="{D5CDD505-2E9C-101B-9397-08002B2CF9AE}" pid="51" name="FSC#SAPConfigSettingsSC@101.9800:FMM_POSITIONS_APPLICATION">
    <vt:lpwstr/>
  </property>
  <property fmtid="{D5CDD505-2E9C-101B-9397-08002B2CF9AE}" pid="52" name="FSC#SAPConfigSettingsSC@101.9800:FMM_AUFWANDSART_ID">
    <vt:lpwstr/>
  </property>
  <property fmtid="{D5CDD505-2E9C-101B-9397-08002B2CF9AE}" pid="53" name="FSC#SAPConfigSettingsSC@101.9800:FMM_AUFWANDSART_TEXT">
    <vt:lpwstr/>
  </property>
  <property fmtid="{D5CDD505-2E9C-101B-9397-08002B2CF9AE}" pid="54" name="FSC#SAPConfigSettingsSC@101.9800:FMM_GRANTOR_ADDRESS">
    <vt:lpwstr/>
  </property>
  <property fmtid="{D5CDD505-2E9C-101B-9397-08002B2CF9AE}" pid="55" name="FSC#SAPConfigSettingsSC@101.9800:FMM_GRANTOR">
    <vt:lpwstr/>
  </property>
  <property fmtid="{D5CDD505-2E9C-101B-9397-08002B2CF9AE}" pid="56" name="FSC#SAPConfigSettingsSC@101.9800:FMM_GRANTOR_ID">
    <vt:lpwstr/>
  </property>
  <property fmtid="{D5CDD505-2E9C-101B-9397-08002B2CF9AE}" pid="57" name="FSC#SAPConfigSettingsSC@101.9800:FMM_GESCHAEFTSZAHL">
    <vt:lpwstr/>
  </property>
  <property fmtid="{D5CDD505-2E9C-101B-9397-08002B2CF9AE}" pid="58" name="FSC#SAPConfigSettingsSC@101.9800:FMM_MITTELVORBINDUNG">
    <vt:lpwstr/>
  </property>
  <property fmtid="{D5CDD505-2E9C-101B-9397-08002B2CF9AE}" pid="59" name="FSC#SAPConfigSettingsSC@101.9800:FMM_MITTELBINDUNG">
    <vt:lpwstr/>
  </property>
  <property fmtid="{D5CDD505-2E9C-101B-9397-08002B2CF9AE}" pid="60" name="FSC#SAPConfigSettingsSC@101.9800:FMM_PROGRAM_NAME">
    <vt:lpwstr/>
  </property>
  <property fmtid="{D5CDD505-2E9C-101B-9397-08002B2CF9AE}" pid="61" name="FSC#SAPConfigSettingsSC@101.9800:FMM_PROGRAM_ID">
    <vt:lpwstr/>
  </property>
  <property fmtid="{D5CDD505-2E9C-101B-9397-08002B2CF9AE}" pid="62" name="FSC#SAPConfigSettingsSC@101.9800:FMM_TRADEID">
    <vt:lpwstr/>
  </property>
  <property fmtid="{D5CDD505-2E9C-101B-9397-08002B2CF9AE}" pid="63" name="FSC#SAPConfigSettingsSC@101.9800:FMM_VEREINSREGISTERNUMMER">
    <vt:lpwstr/>
  </property>
  <property fmtid="{D5CDD505-2E9C-101B-9397-08002B2CF9AE}" pid="64" name="FSC#SAPConfigSettingsSC@101.9800:FMM_10_MONATLICHE_RATE">
    <vt:lpwstr/>
  </property>
  <property fmtid="{D5CDD505-2E9C-101B-9397-08002B2CF9AE}" pid="65" name="FSC#SAPConfigSettingsSC@101.9800:FMM_10_MONATLICHE_RATE_WAER">
    <vt:lpwstr/>
  </property>
  <property fmtid="{D5CDD505-2E9C-101B-9397-08002B2CF9AE}" pid="66" name="FSC#SAPConfigSettingsSC@101.9800:FMM_10_GP_DETAILBEZ">
    <vt:lpwstr/>
  </property>
  <property fmtid="{D5CDD505-2E9C-101B-9397-08002B2CF9AE}" pid="67" name="FSC#SAPConfigSettingsSC@101.9800:FMM_XX_LGS_MULTISELECT">
    <vt:lpwstr/>
  </property>
  <property fmtid="{D5CDD505-2E9C-101B-9397-08002B2CF9AE}" pid="68" name="FSC#SAPConfigSettingsSC@101.9800:FMM_XX_BUNDESLAND_MULTISELECT">
    <vt:lpwstr/>
  </property>
  <property fmtid="{D5CDD505-2E9C-101B-9397-08002B2CF9AE}" pid="69" name="FSC#SAPConfigSettingsSC@101.9800:FMM_GRANTOR_TYPE_TEXT">
    <vt:lpwstr/>
  </property>
  <property fmtid="{D5CDD505-2E9C-101B-9397-08002B2CF9AE}" pid="70" name="FSC#SAPConfigSettingsSC@101.9800:FMM_GRANTOR_TYPE">
    <vt:lpwstr/>
  </property>
  <property fmtid="{D5CDD505-2E9C-101B-9397-08002B2CF9AE}" pid="71" name="FSC#EIBPRECONFIG@1.1001:EIBInternalApprovedAt">
    <vt:lpwstr/>
  </property>
  <property fmtid="{D5CDD505-2E9C-101B-9397-08002B2CF9AE}" pid="72" name="FSC#EIBPRECONFIG@1.1001:EIBInternalApprovedBy">
    <vt:lpwstr/>
  </property>
  <property fmtid="{D5CDD505-2E9C-101B-9397-08002B2CF9AE}" pid="73" name="FSC#EIBPRECONFIG@1.1001:EIBInternalApprovedByPostTitle">
    <vt:lpwstr/>
  </property>
  <property fmtid="{D5CDD505-2E9C-101B-9397-08002B2CF9AE}" pid="74" name="FSC#EIBPRECONFIG@1.1001:EIBSettlementApprovedBy">
    <vt:lpwstr/>
  </property>
  <property fmtid="{D5CDD505-2E9C-101B-9397-08002B2CF9AE}" pid="75" name="FSC#EIBPRECONFIG@1.1001:EIBSettlementApprovedByFirstnameSurname">
    <vt:lpwstr/>
  </property>
  <property fmtid="{D5CDD505-2E9C-101B-9397-08002B2CF9AE}" pid="76" name="FSC#EIBPRECONFIG@1.1001:EIBSettlementApprovedByPostTitle">
    <vt:lpwstr/>
  </property>
  <property fmtid="{D5CDD505-2E9C-101B-9397-08002B2CF9AE}" pid="77" name="FSC#EIBPRECONFIG@1.1001:EIBApprovedAt">
    <vt:lpwstr/>
  </property>
  <property fmtid="{D5CDD505-2E9C-101B-9397-08002B2CF9AE}" pid="78" name="FSC#EIBPRECONFIG@1.1001:EIBApprovedBy">
    <vt:lpwstr/>
  </property>
  <property fmtid="{D5CDD505-2E9C-101B-9397-08002B2CF9AE}" pid="79" name="FSC#EIBPRECONFIG@1.1001:EIBApprovedBySubst">
    <vt:lpwstr/>
  </property>
  <property fmtid="{D5CDD505-2E9C-101B-9397-08002B2CF9AE}" pid="80" name="FSC#EIBPRECONFIG@1.1001:EIBApprovedByTitle">
    <vt:lpwstr/>
  </property>
  <property fmtid="{D5CDD505-2E9C-101B-9397-08002B2CF9AE}" pid="81" name="FSC#EIBPRECONFIG@1.1001:EIBApprovedByPostTitle">
    <vt:lpwstr/>
  </property>
  <property fmtid="{D5CDD505-2E9C-101B-9397-08002B2CF9AE}" pid="82" name="FSC#EIBPRECONFIG@1.1001:EIBDepartment">
    <vt:lpwstr/>
  </property>
  <property fmtid="{D5CDD505-2E9C-101B-9397-08002B2CF9AE}" pid="83" name="FSC#EIBPRECONFIG@1.1001:EIBDispatchedBy">
    <vt:lpwstr/>
  </property>
  <property fmtid="{D5CDD505-2E9C-101B-9397-08002B2CF9AE}" pid="84" name="FSC#EIBPRECONFIG@1.1001:EIBDispatchedByPostTitle">
    <vt:lpwstr/>
  </property>
  <property fmtid="{D5CDD505-2E9C-101B-9397-08002B2CF9AE}" pid="85" name="FSC#EIBPRECONFIG@1.1001:ExtRefInc">
    <vt:lpwstr/>
  </property>
  <property fmtid="{D5CDD505-2E9C-101B-9397-08002B2CF9AE}" pid="86" name="FSC#EIBPRECONFIG@1.1001:IncomingAddrdate">
    <vt:lpwstr/>
  </property>
  <property fmtid="{D5CDD505-2E9C-101B-9397-08002B2CF9AE}" pid="87" name="FSC#EIBPRECONFIG@1.1001:IncomingDelivery">
    <vt:lpwstr/>
  </property>
  <property fmtid="{D5CDD505-2E9C-101B-9397-08002B2CF9AE}" pid="88" name="FSC#EIBPRECONFIG@1.1001:OwnerEmail">
    <vt:lpwstr>ELISABETH.GRAF-PASECKY@BKA.GV.AT</vt:lpwstr>
  </property>
  <property fmtid="{D5CDD505-2E9C-101B-9397-08002B2CF9AE}" pid="89" name="FSC#EIBPRECONFIG@1.1001:FileOUEmail">
    <vt:lpwstr/>
  </property>
  <property fmtid="{D5CDD505-2E9C-101B-9397-08002B2CF9AE}" pid="90" name="FSC#EIBPRECONFIG@1.1001:OUEmail">
    <vt:lpwstr/>
  </property>
  <property fmtid="{D5CDD505-2E9C-101B-9397-08002B2CF9AE}" pid="91" name="FSC#EIBPRECONFIG@1.1001:OwnerGender">
    <vt:lpwstr>Weiblich</vt:lpwstr>
  </property>
  <property fmtid="{D5CDD505-2E9C-101B-9397-08002B2CF9AE}" pid="92" name="FSC#EIBPRECONFIG@1.1001:Priority">
    <vt:lpwstr>Nein</vt:lpwstr>
  </property>
  <property fmtid="{D5CDD505-2E9C-101B-9397-08002B2CF9AE}" pid="93" name="FSC#EIBPRECONFIG@1.1001:PreviousFiles">
    <vt:lpwstr/>
  </property>
  <property fmtid="{D5CDD505-2E9C-101B-9397-08002B2CF9AE}" pid="94" name="FSC#EIBPRECONFIG@1.1001:NextFiles">
    <vt:lpwstr/>
  </property>
  <property fmtid="{D5CDD505-2E9C-101B-9397-08002B2CF9AE}" pid="95" name="FSC#EIBPRECONFIG@1.1001:RelatedFiles">
    <vt:lpwstr/>
  </property>
  <property fmtid="{D5CDD505-2E9C-101B-9397-08002B2CF9AE}" pid="96" name="FSC#EIBPRECONFIG@1.1001:CompletedOrdinals">
    <vt:lpwstr/>
  </property>
  <property fmtid="{D5CDD505-2E9C-101B-9397-08002B2CF9AE}" pid="97" name="FSC#EIBPRECONFIG@1.1001:NrAttachments">
    <vt:lpwstr/>
  </property>
  <property fmtid="{D5CDD505-2E9C-101B-9397-08002B2CF9AE}" pid="98" name="FSC#EIBPRECONFIG@1.1001:Attachments">
    <vt:lpwstr/>
  </property>
  <property fmtid="{D5CDD505-2E9C-101B-9397-08002B2CF9AE}" pid="99" name="FSC#EIBPRECONFIG@1.1001:SubjectArea">
    <vt:lpwstr/>
  </property>
  <property fmtid="{D5CDD505-2E9C-101B-9397-08002B2CF9AE}" pid="100" name="FSC#EIBPRECONFIG@1.1001:Recipients">
    <vt:lpwstr/>
  </property>
  <property fmtid="{D5CDD505-2E9C-101B-9397-08002B2CF9AE}" pid="101" name="FSC#EIBPRECONFIG@1.1001:Classified">
    <vt:lpwstr/>
  </property>
  <property fmtid="{D5CDD505-2E9C-101B-9397-08002B2CF9AE}" pid="102" name="FSC#EIBPRECONFIG@1.1001:Deadline">
    <vt:lpwstr/>
  </property>
  <property fmtid="{D5CDD505-2E9C-101B-9397-08002B2CF9AE}" pid="103" name="FSC#EIBPRECONFIG@1.1001:SettlementSubj">
    <vt:lpwstr/>
  </property>
  <property fmtid="{D5CDD505-2E9C-101B-9397-08002B2CF9AE}" pid="104" name="FSC#EIBPRECONFIG@1.1001:OUAddr">
    <vt:lpwstr/>
  </property>
  <property fmtid="{D5CDD505-2E9C-101B-9397-08002B2CF9AE}" pid="105" name="FSC#EIBPRECONFIG@1.1001:FileOUName">
    <vt:lpwstr/>
  </property>
  <property fmtid="{D5CDD505-2E9C-101B-9397-08002B2CF9AE}" pid="106" name="FSC#EIBPRECONFIG@1.1001:FileOUDescr">
    <vt:lpwstr/>
  </property>
  <property fmtid="{D5CDD505-2E9C-101B-9397-08002B2CF9AE}" pid="107" name="FSC#EIBPRECONFIG@1.1001:OUDescr">
    <vt:lpwstr/>
  </property>
  <property fmtid="{D5CDD505-2E9C-101B-9397-08002B2CF9AE}" pid="108" name="FSC#EIBPRECONFIG@1.1001:Signatures">
    <vt:lpwstr/>
  </property>
  <property fmtid="{D5CDD505-2E9C-101B-9397-08002B2CF9AE}" pid="109" name="FSC#EIBPRECONFIG@1.1001:currentuser">
    <vt:lpwstr>COO.3000.100.1.614836</vt:lpwstr>
  </property>
  <property fmtid="{D5CDD505-2E9C-101B-9397-08002B2CF9AE}" pid="110" name="FSC#EIBPRECONFIG@1.1001:currentuserrolegroup">
    <vt:lpwstr>COO.3000.100.1.634488</vt:lpwstr>
  </property>
  <property fmtid="{D5CDD505-2E9C-101B-9397-08002B2CF9AE}" pid="111" name="FSC#EIBPRECONFIG@1.1001:currentuserroleposition">
    <vt:lpwstr>COO.1.1001.1.4328</vt:lpwstr>
  </property>
  <property fmtid="{D5CDD505-2E9C-101B-9397-08002B2CF9AE}" pid="112" name="FSC#EIBPRECONFIG@1.1001:currentuserroot">
    <vt:lpwstr>COO.3000.101.27.3318798</vt:lpwstr>
  </property>
  <property fmtid="{D5CDD505-2E9C-101B-9397-08002B2CF9AE}" pid="113" name="FSC#EIBPRECONFIG@1.1001:toplevelobject">
    <vt:lpwstr/>
  </property>
  <property fmtid="{D5CDD505-2E9C-101B-9397-08002B2CF9AE}" pid="114" name="FSC#EIBPRECONFIG@1.1001:objchangedby">
    <vt:lpwstr>Mag. Elisabeth Graf-Pasecky, MBA</vt:lpwstr>
  </property>
  <property fmtid="{D5CDD505-2E9C-101B-9397-08002B2CF9AE}" pid="115" name="FSC#EIBPRECONFIG@1.1001:objchangedbyPostTitle">
    <vt:lpwstr>MBA</vt:lpwstr>
  </property>
  <property fmtid="{D5CDD505-2E9C-101B-9397-08002B2CF9AE}" pid="116" name="FSC#EIBPRECONFIG@1.1001:objchangedat">
    <vt:lpwstr>15.12.2022</vt:lpwstr>
  </property>
  <property fmtid="{D5CDD505-2E9C-101B-9397-08002B2CF9AE}" pid="117" name="FSC#EIBPRECONFIG@1.1001:objname">
    <vt:lpwstr>Datenschutzinformation des BKA als Bestandteil von Förderungsantragsformularen, Stand 6.12.2022</vt:lpwstr>
  </property>
  <property fmtid="{D5CDD505-2E9C-101B-9397-08002B2CF9AE}" pid="118" name="FSC#EIBPRECONFIG@1.1001:EIBProcessResponsiblePhone">
    <vt:lpwstr/>
  </property>
  <property fmtid="{D5CDD505-2E9C-101B-9397-08002B2CF9AE}" pid="119" name="FSC#EIBPRECONFIG@1.1001:EIBProcessResponsibleMail">
    <vt:lpwstr/>
  </property>
  <property fmtid="{D5CDD505-2E9C-101B-9397-08002B2CF9AE}" pid="120" name="FSC#EIBPRECONFIG@1.1001:EIBProcessResponsibleFax">
    <vt:lpwstr/>
  </property>
  <property fmtid="{D5CDD505-2E9C-101B-9397-08002B2CF9AE}" pid="121" name="FSC#EIBPRECONFIG@1.1001:EIBProcessResponsiblePostTitle">
    <vt:lpwstr/>
  </property>
  <property fmtid="{D5CDD505-2E9C-101B-9397-08002B2CF9AE}" pid="122" name="FSC#EIBPRECONFIG@1.1001:EIBProcessResponsible">
    <vt:lpwstr/>
  </property>
  <property fmtid="{D5CDD505-2E9C-101B-9397-08002B2CF9AE}" pid="123" name="FSC#EIBPRECONFIG@1.1001:FileResponsibleFullName">
    <vt:lpwstr/>
  </property>
  <property fmtid="{D5CDD505-2E9C-101B-9397-08002B2CF9AE}" pid="124" name="FSC#EIBPRECONFIG@1.1001:FileResponsibleFirstnameSurname">
    <vt:lpwstr/>
  </property>
  <property fmtid="{D5CDD505-2E9C-101B-9397-08002B2CF9AE}" pid="125" name="FSC#EIBPRECONFIG@1.1001:FileResponsibleEmail">
    <vt:lpwstr/>
  </property>
  <property fmtid="{D5CDD505-2E9C-101B-9397-08002B2CF9AE}" pid="126" name="FSC#EIBPRECONFIG@1.1001:FileResponsibleExtension">
    <vt:lpwstr/>
  </property>
  <property fmtid="{D5CDD505-2E9C-101B-9397-08002B2CF9AE}" pid="127" name="FSC#EIBPRECONFIG@1.1001:FileResponsibleFaxExtension">
    <vt:lpwstr/>
  </property>
  <property fmtid="{D5CDD505-2E9C-101B-9397-08002B2CF9AE}" pid="128" name="FSC#EIBPRECONFIG@1.1001:FileResponsibleGender">
    <vt:lpwstr/>
  </property>
  <property fmtid="{D5CDD505-2E9C-101B-9397-08002B2CF9AE}" pid="129" name="FSC#EIBPRECONFIG@1.1001:FileResponsibleAddr">
    <vt:lpwstr/>
  </property>
  <property fmtid="{D5CDD505-2E9C-101B-9397-08002B2CF9AE}" pid="130" name="FSC#EIBPRECONFIG@1.1001:OwnerPostTitle">
    <vt:lpwstr>MBA</vt:lpwstr>
  </property>
  <property fmtid="{D5CDD505-2E9C-101B-9397-08002B2CF9AE}" pid="131" name="FSC#EIBPRECONFIG@1.1001:OwnerAddr">
    <vt:lpwstr>Ballhausplatz 2, 1010 Wien</vt:lpwstr>
  </property>
  <property fmtid="{D5CDD505-2E9C-101B-9397-08002B2CF9AE}" pid="132" name="FSC#EIBPRECONFIG@1.1001:IsFileAttachment">
    <vt:lpwstr>Nein</vt:lpwstr>
  </property>
  <property fmtid="{D5CDD505-2E9C-101B-9397-08002B2CF9AE}" pid="133" name="FSC#COOELAK@1.1001:Subject">
    <vt:lpwstr/>
  </property>
  <property fmtid="{D5CDD505-2E9C-101B-9397-08002B2CF9AE}" pid="134" name="FSC#COOELAK@1.1001:FileReference">
    <vt:lpwstr/>
  </property>
  <property fmtid="{D5CDD505-2E9C-101B-9397-08002B2CF9AE}" pid="135" name="FSC#COOELAK@1.1001:FileRefYear">
    <vt:lpwstr/>
  </property>
  <property fmtid="{D5CDD505-2E9C-101B-9397-08002B2CF9AE}" pid="136" name="FSC#COOELAK@1.1001:FileRefOrdinal">
    <vt:lpwstr/>
  </property>
  <property fmtid="{D5CDD505-2E9C-101B-9397-08002B2CF9AE}" pid="137" name="FSC#COOELAK@1.1001:FileRefOU">
    <vt:lpwstr/>
  </property>
  <property fmtid="{D5CDD505-2E9C-101B-9397-08002B2CF9AE}" pid="138" name="FSC#COOELAK@1.1001:Organization">
    <vt:lpwstr/>
  </property>
  <property fmtid="{D5CDD505-2E9C-101B-9397-08002B2CF9AE}" pid="139" name="FSC#COOELAK@1.1001:Owner">
    <vt:lpwstr>Mag. Elisabeth Graf-Pasecky, MBA</vt:lpwstr>
  </property>
  <property fmtid="{D5CDD505-2E9C-101B-9397-08002B2CF9AE}" pid="140" name="FSC#COOELAK@1.1001:OwnerExtension">
    <vt:lpwstr>202601</vt:lpwstr>
  </property>
  <property fmtid="{D5CDD505-2E9C-101B-9397-08002B2CF9AE}" pid="141" name="FSC#COOELAK@1.1001:OwnerFaxExtension">
    <vt:lpwstr/>
  </property>
  <property fmtid="{D5CDD505-2E9C-101B-9397-08002B2CF9AE}" pid="142" name="FSC#COOELAK@1.1001:DispatchedBy">
    <vt:lpwstr/>
  </property>
  <property fmtid="{D5CDD505-2E9C-101B-9397-08002B2CF9AE}" pid="143" name="FSC#COOELAK@1.1001:DispatchedAt">
    <vt:lpwstr/>
  </property>
  <property fmtid="{D5CDD505-2E9C-101B-9397-08002B2CF9AE}" pid="144" name="FSC#COOELAK@1.1001:ApprovedBy">
    <vt:lpwstr/>
  </property>
  <property fmtid="{D5CDD505-2E9C-101B-9397-08002B2CF9AE}" pid="145" name="FSC#COOELAK@1.1001:ApprovedAt">
    <vt:lpwstr/>
  </property>
  <property fmtid="{D5CDD505-2E9C-101B-9397-08002B2CF9AE}" pid="146" name="FSC#COOELAK@1.1001:Department">
    <vt:lpwstr>BKA - I/17 (Förderungskontrolle)</vt:lpwstr>
  </property>
  <property fmtid="{D5CDD505-2E9C-101B-9397-08002B2CF9AE}" pid="147" name="FSC#COOELAK@1.1001:CreatedAt">
    <vt:lpwstr>15.12.2022</vt:lpwstr>
  </property>
  <property fmtid="{D5CDD505-2E9C-101B-9397-08002B2CF9AE}" pid="148" name="FSC#COOELAK@1.1001:OU">
    <vt:lpwstr/>
  </property>
  <property fmtid="{D5CDD505-2E9C-101B-9397-08002B2CF9AE}" pid="149" name="FSC#COOELAK@1.1001:Priority">
    <vt:lpwstr> ()</vt:lpwstr>
  </property>
  <property fmtid="{D5CDD505-2E9C-101B-9397-08002B2CF9AE}" pid="150" name="FSC#COOELAK@1.1001:ObjBarCode">
    <vt:lpwstr>*COO.3000.101.23.6975395*</vt:lpwstr>
  </property>
  <property fmtid="{D5CDD505-2E9C-101B-9397-08002B2CF9AE}" pid="151" name="FSC#COOELAK@1.1001:RefBarCode">
    <vt:lpwstr/>
  </property>
  <property fmtid="{D5CDD505-2E9C-101B-9397-08002B2CF9AE}" pid="152" name="FSC#COOELAK@1.1001:FileRefBarCode">
    <vt:lpwstr>**</vt:lpwstr>
  </property>
  <property fmtid="{D5CDD505-2E9C-101B-9397-08002B2CF9AE}" pid="153" name="FSC#COOELAK@1.1001:ExternalRef">
    <vt:lpwstr/>
  </property>
  <property fmtid="{D5CDD505-2E9C-101B-9397-08002B2CF9AE}" pid="154" name="FSC#COOELAK@1.1001:IncomingNumber">
    <vt:lpwstr/>
  </property>
  <property fmtid="{D5CDD505-2E9C-101B-9397-08002B2CF9AE}" pid="155" name="FSC#COOELAK@1.1001:IncomingSubject">
    <vt:lpwstr/>
  </property>
  <property fmtid="{D5CDD505-2E9C-101B-9397-08002B2CF9AE}" pid="156" name="FSC#COOELAK@1.1001:ProcessResponsible">
    <vt:lpwstr/>
  </property>
  <property fmtid="{D5CDD505-2E9C-101B-9397-08002B2CF9AE}" pid="157" name="FSC#COOELAK@1.1001:ProcessResponsiblePhone">
    <vt:lpwstr/>
  </property>
  <property fmtid="{D5CDD505-2E9C-101B-9397-08002B2CF9AE}" pid="158" name="FSC#COOELAK@1.1001:ProcessResponsibleMail">
    <vt:lpwstr/>
  </property>
  <property fmtid="{D5CDD505-2E9C-101B-9397-08002B2CF9AE}" pid="159" name="FSC#COOELAK@1.1001:ProcessResponsibleFax">
    <vt:lpwstr/>
  </property>
  <property fmtid="{D5CDD505-2E9C-101B-9397-08002B2CF9AE}" pid="160" name="FSC#COOELAK@1.1001:ApproverFirstName">
    <vt:lpwstr/>
  </property>
  <property fmtid="{D5CDD505-2E9C-101B-9397-08002B2CF9AE}" pid="161" name="FSC#COOELAK@1.1001:ApproverSurName">
    <vt:lpwstr/>
  </property>
  <property fmtid="{D5CDD505-2E9C-101B-9397-08002B2CF9AE}" pid="162" name="FSC#COOELAK@1.1001:ApproverTitle">
    <vt:lpwstr/>
  </property>
  <property fmtid="{D5CDD505-2E9C-101B-9397-08002B2CF9AE}" pid="163" name="FSC#COOELAK@1.1001:ExternalDate">
    <vt:lpwstr/>
  </property>
  <property fmtid="{D5CDD505-2E9C-101B-9397-08002B2CF9AE}" pid="164" name="FSC#COOELAK@1.1001:SettlementApprovedAt">
    <vt:lpwstr/>
  </property>
  <property fmtid="{D5CDD505-2E9C-101B-9397-08002B2CF9AE}" pid="165" name="FSC#COOELAK@1.1001:BaseNumber">
    <vt:lpwstr/>
  </property>
  <property fmtid="{D5CDD505-2E9C-101B-9397-08002B2CF9AE}" pid="166" name="FSC#COOELAK@1.1001:CurrentUserRolePos">
    <vt:lpwstr>Sachbearbeiter/in</vt:lpwstr>
  </property>
  <property fmtid="{D5CDD505-2E9C-101B-9397-08002B2CF9AE}" pid="167" name="FSC#COOELAK@1.1001:CurrentUserEmail">
    <vt:lpwstr>STEFAN.KILGA@BKA.GV.AT</vt:lpwstr>
  </property>
  <property fmtid="{D5CDD505-2E9C-101B-9397-08002B2CF9AE}" pid="168" name="FSC#ELAKGOV@1.1001:PersonalSubjGender">
    <vt:lpwstr/>
  </property>
  <property fmtid="{D5CDD505-2E9C-101B-9397-08002B2CF9AE}" pid="169" name="FSC#ELAKGOV@1.1001:PersonalSubjFirstName">
    <vt:lpwstr/>
  </property>
  <property fmtid="{D5CDD505-2E9C-101B-9397-08002B2CF9AE}" pid="170" name="FSC#ELAKGOV@1.1001:PersonalSubjSurName">
    <vt:lpwstr/>
  </property>
  <property fmtid="{D5CDD505-2E9C-101B-9397-08002B2CF9AE}" pid="171" name="FSC#ELAKGOV@1.1001:PersonalSubjSalutation">
    <vt:lpwstr/>
  </property>
  <property fmtid="{D5CDD505-2E9C-101B-9397-08002B2CF9AE}" pid="172" name="FSC#ELAKGOV@1.1001:PersonalSubjAddress">
    <vt:lpwstr/>
  </property>
  <property fmtid="{D5CDD505-2E9C-101B-9397-08002B2CF9AE}" pid="173" name="FSC#ATSTATECFG@1.1001:Office">
    <vt:lpwstr/>
  </property>
  <property fmtid="{D5CDD505-2E9C-101B-9397-08002B2CF9AE}" pid="174" name="FSC#ATSTATECFG@1.1001:Agent">
    <vt:lpwstr/>
  </property>
  <property fmtid="{D5CDD505-2E9C-101B-9397-08002B2CF9AE}" pid="175" name="FSC#ATSTATECFG@1.1001:AgentPhone">
    <vt:lpwstr/>
  </property>
  <property fmtid="{D5CDD505-2E9C-101B-9397-08002B2CF9AE}" pid="176" name="FSC#ATSTATECFG@1.1001:DepartmentFax">
    <vt:lpwstr/>
  </property>
  <property fmtid="{D5CDD505-2E9C-101B-9397-08002B2CF9AE}" pid="177" name="FSC#ATSTATECFG@1.1001:DepartmentEmail">
    <vt:lpwstr/>
  </property>
  <property fmtid="{D5CDD505-2E9C-101B-9397-08002B2CF9AE}" pid="178" name="FSC#ATSTATECFG@1.1001:SubfileDate">
    <vt:lpwstr/>
  </property>
  <property fmtid="{D5CDD505-2E9C-101B-9397-08002B2CF9AE}" pid="179" name="FSC#ATSTATECFG@1.1001:SubfileSubject">
    <vt:lpwstr/>
  </property>
  <property fmtid="{D5CDD505-2E9C-101B-9397-08002B2CF9AE}" pid="180" name="FSC#ATSTATECFG@1.1001:DepartmentZipCode">
    <vt:lpwstr/>
  </property>
  <property fmtid="{D5CDD505-2E9C-101B-9397-08002B2CF9AE}" pid="181" name="FSC#ATSTATECFG@1.1001:DepartmentCountry">
    <vt:lpwstr/>
  </property>
  <property fmtid="{D5CDD505-2E9C-101B-9397-08002B2CF9AE}" pid="182" name="FSC#ATSTATECFG@1.1001:DepartmentCity">
    <vt:lpwstr/>
  </property>
  <property fmtid="{D5CDD505-2E9C-101B-9397-08002B2CF9AE}" pid="183" name="FSC#ATSTATECFG@1.1001:DepartmentStreet">
    <vt:lpwstr/>
  </property>
  <property fmtid="{D5CDD505-2E9C-101B-9397-08002B2CF9AE}" pid="184" name="FSC#CCAPRECONFIGG@15.1001:DepartmentON">
    <vt:lpwstr/>
  </property>
  <property fmtid="{D5CDD505-2E9C-101B-9397-08002B2CF9AE}" pid="185" name="FSC#ATSTATECFG@1.1001:DepartmentDVR">
    <vt:lpwstr/>
  </property>
  <property fmtid="{D5CDD505-2E9C-101B-9397-08002B2CF9AE}" pid="186" name="FSC#ATSTATECFG@1.1001:DepartmentUID">
    <vt:lpwstr/>
  </property>
  <property fmtid="{D5CDD505-2E9C-101B-9397-08002B2CF9AE}" pid="187" name="FSC#ATSTATECFG@1.1001:SubfileReference">
    <vt:lpwstr/>
  </property>
  <property fmtid="{D5CDD505-2E9C-101B-9397-08002B2CF9AE}" pid="188" name="FSC#ATSTATECFG@1.1001:Clause">
    <vt:lpwstr/>
  </property>
  <property fmtid="{D5CDD505-2E9C-101B-9397-08002B2CF9AE}" pid="189" name="FSC#ATSTATECFG@1.1001:ApprovedSignature">
    <vt:lpwstr/>
  </property>
  <property fmtid="{D5CDD505-2E9C-101B-9397-08002B2CF9AE}" pid="190" name="FSC#ATSTATECFG@1.1001:BankAccount">
    <vt:lpwstr/>
  </property>
  <property fmtid="{D5CDD505-2E9C-101B-9397-08002B2CF9AE}" pid="191" name="FSC#ATSTATECFG@1.1001:BankAccountOwner">
    <vt:lpwstr/>
  </property>
  <property fmtid="{D5CDD505-2E9C-101B-9397-08002B2CF9AE}" pid="192" name="FSC#ATSTATECFG@1.1001:BankInstitute">
    <vt:lpwstr/>
  </property>
  <property fmtid="{D5CDD505-2E9C-101B-9397-08002B2CF9AE}" pid="193" name="FSC#ATSTATECFG@1.1001:BankAccountID">
    <vt:lpwstr/>
  </property>
  <property fmtid="{D5CDD505-2E9C-101B-9397-08002B2CF9AE}" pid="194" name="FSC#ATSTATECFG@1.1001:BankAccountIBAN">
    <vt:lpwstr/>
  </property>
  <property fmtid="{D5CDD505-2E9C-101B-9397-08002B2CF9AE}" pid="195" name="FSC#ATSTATECFG@1.1001:BankAccountBIC">
    <vt:lpwstr/>
  </property>
  <property fmtid="{D5CDD505-2E9C-101B-9397-08002B2CF9AE}" pid="196" name="FSC#ATSTATECFG@1.1001:BankName">
    <vt:lpwstr/>
  </property>
  <property fmtid="{D5CDD505-2E9C-101B-9397-08002B2CF9AE}" pid="197" name="FSC#COOELAK@1.1001:ObjectAddressees">
    <vt:lpwstr/>
  </property>
  <property fmtid="{D5CDD505-2E9C-101B-9397-08002B2CF9AE}" pid="198" name="FSC#COOELAK@1.1001:replyreference">
    <vt:lpwstr/>
  </property>
  <property fmtid="{D5CDD505-2E9C-101B-9397-08002B2CF9AE}" pid="199" name="FSC#ATPRECONFIG@1.1001:ChargePreview">
    <vt:lpwstr/>
  </property>
  <property fmtid="{D5CDD505-2E9C-101B-9397-08002B2CF9AE}" pid="200" name="FSC#ATSTATECFG@1.1001:ExternalFile">
    <vt:lpwstr/>
  </property>
  <property fmtid="{D5CDD505-2E9C-101B-9397-08002B2CF9AE}" pid="201" name="FSC#COOSYSTEM@1.1:Container">
    <vt:lpwstr>COO.3000.101.23.6975395</vt:lpwstr>
  </property>
  <property fmtid="{D5CDD505-2E9C-101B-9397-08002B2CF9AE}" pid="202" name="FSC#FSCFOLIO@1.1001:docpropproject">
    <vt:lpwstr/>
  </property>
  <property fmtid="{D5CDD505-2E9C-101B-9397-08002B2CF9AE}" pid="203" name="FSC#EIBPRECONFIG@1.1001:AddrTelefon">
    <vt:lpwstr/>
  </property>
  <property fmtid="{D5CDD505-2E9C-101B-9397-08002B2CF9AE}" pid="204" name="FSC#EIBPRECONFIG@1.1001:AddrGeburtsdatum">
    <vt:lpwstr/>
  </property>
  <property fmtid="{D5CDD505-2E9C-101B-9397-08002B2CF9AE}" pid="205" name="FSC#EIBPRECONFIG@1.1001:AddrGeboren_am_2">
    <vt:lpwstr/>
  </property>
  <property fmtid="{D5CDD505-2E9C-101B-9397-08002B2CF9AE}" pid="206" name="FSC#EIBPRECONFIG@1.1001:AddrBundesland">
    <vt:lpwstr/>
  </property>
  <property fmtid="{D5CDD505-2E9C-101B-9397-08002B2CF9AE}" pid="207" name="FSC#EIBPRECONFIG@1.1001:AddrBezeichnung">
    <vt:lpwstr/>
  </property>
  <property fmtid="{D5CDD505-2E9C-101B-9397-08002B2CF9AE}" pid="208" name="FSC#EIBPRECONFIG@1.1001:AddrGruppeName_vollstaendig">
    <vt:lpwstr/>
  </property>
  <property fmtid="{D5CDD505-2E9C-101B-9397-08002B2CF9AE}" pid="209" name="FSC#EIBPRECONFIG@1.1001:AddrAdresseBeschreibung">
    <vt:lpwstr/>
  </property>
  <property fmtid="{D5CDD505-2E9C-101B-9397-08002B2CF9AE}" pid="210" name="FSC#EIBPRECONFIG@1.1001:AddrName_Ergaenzung">
    <vt:lpwstr/>
  </property>
  <property fmtid="{D5CDD505-2E9C-101B-9397-08002B2CF9AE}" pid="211" name="FSC#SAPConfigSettingsSC@101.9800:FMM_SCHWERPUNKT">
    <vt:lpwstr/>
  </property>
  <property fmtid="{D5CDD505-2E9C-101B-9397-08002B2CF9AE}" pid="212" name="FSC#SAPConfigSettingsSC@101.9800:FMM_PROJEKT_ID">
    <vt:lpwstr/>
  </property>
  <property fmtid="{D5CDD505-2E9C-101B-9397-08002B2CF9AE}" pid="213" name="FSC#SAPConfigSettingsSC@101.9800:FMM_ANMERKUNG_PROJEKT">
    <vt:lpwstr/>
  </property>
  <property fmtid="{D5CDD505-2E9C-101B-9397-08002B2CF9AE}" pid="214" name="FSC#SAPConfigSettingsSC@101.9800:FMM_ANSPRECHPERSON">
    <vt:lpwstr/>
  </property>
  <property fmtid="{D5CDD505-2E9C-101B-9397-08002B2CF9AE}" pid="215" name="FSC#SAPConfigSettingsSC@101.9800:FMM_TELEFON_EMAIL">
    <vt:lpwstr/>
  </property>
  <property fmtid="{D5CDD505-2E9C-101B-9397-08002B2CF9AE}" pid="216" name="FSC#SAPConfigSettingsSC@101.9800:FMM_ANMERKUNG_ABRECHNUNGSFRIST">
    <vt:lpwstr/>
  </property>
  <property fmtid="{D5CDD505-2E9C-101B-9397-08002B2CF9AE}" pid="217" name="FSC#SAPConfigSettingsSC@101.9800:FMM_TEILNEHMERANZAHL">
    <vt:lpwstr/>
  </property>
  <property fmtid="{D5CDD505-2E9C-101B-9397-08002B2CF9AE}" pid="218" name="FSC#SAPConfigSettingsSC@101.9800:FMM_AUSLAND">
    <vt:lpwstr/>
  </property>
  <property fmtid="{D5CDD505-2E9C-101B-9397-08002B2CF9AE}" pid="219" name="FSC#SAPConfigSettingsSC@101.9800:FMM_00_BEANTR_BETRAG">
    <vt:lpwstr/>
  </property>
  <property fmtid="{D5CDD505-2E9C-101B-9397-08002B2CF9AE}" pid="220" name="FSC#SAPConfigSettingsSC@101.9800:FMM_SACHBEARBEITER">
    <vt:lpwstr/>
  </property>
  <property fmtid="{D5CDD505-2E9C-101B-9397-08002B2CF9AE}" pid="221" name="FSC#SAPConfigSettingsSC@101.9800:FMM_ABRECHNUNGSFRIST">
    <vt:lpwstr/>
  </property>
  <property fmtid="{D5CDD505-2E9C-101B-9397-08002B2CF9AE}" pid="222" name="FSC#SAPConfigSettingsSC@101.9800:FMM_ERGAENZUNGSREGISTERNUMMER">
    <vt:lpwstr/>
  </property>
  <property fmtid="{D5CDD505-2E9C-101B-9397-08002B2CF9AE}" pid="223" name="FSC#SAPConfigSettingsSC@101.9800:FMM_EIGENMITTEL">
    <vt:lpwstr/>
  </property>
  <property fmtid="{D5CDD505-2E9C-101B-9397-08002B2CF9AE}" pid="224" name="FSC#SAPConfigSettingsSC@101.9800:FMM_DRITTMITTEL">
    <vt:lpwstr/>
  </property>
  <property fmtid="{D5CDD505-2E9C-101B-9397-08002B2CF9AE}" pid="225" name="FSC#SAPConfigSettingsSC@101.9800:FMM_EINNAHMEN">
    <vt:lpwstr/>
  </property>
  <property fmtid="{D5CDD505-2E9C-101B-9397-08002B2CF9AE}" pid="226" name="FSC#SAPConfigSettingsSC@101.9800:FMM_ZIELGRUPPE">
    <vt:lpwstr/>
  </property>
  <property fmtid="{D5CDD505-2E9C-101B-9397-08002B2CF9AE}" pid="227" name="FSC#SAPConfigSettingsSC@101.9800:FMM_ZUSATZFILTER">
    <vt:lpwstr/>
  </property>
  <property fmtid="{D5CDD505-2E9C-101B-9397-08002B2CF9AE}" pid="228" name="FSC#SAPConfigSettingsSC@101.9800:FMM_RUECKFOERDERUNGSBETRAG">
    <vt:lpwstr/>
  </property>
  <property fmtid="{D5CDD505-2E9C-101B-9397-08002B2CF9AE}" pid="229" name="FSC#SAPConfigSettingsSC@101.9800:FMM_ZINSBETRAG">
    <vt:lpwstr/>
  </property>
  <property fmtid="{D5CDD505-2E9C-101B-9397-08002B2CF9AE}" pid="230" name="FSC#SAPConfigSettingsSC@101.9800:FMM_RUECKFOERDERUNGSFRIST">
    <vt:lpwstr/>
  </property>
  <property fmtid="{D5CDD505-2E9C-101B-9397-08002B2CF9AE}" pid="231" name="FSC#SAPConfigSettingsSC@101.9800:FMM_WIRKUNGSFELD_PROJEKT">
    <vt:lpwstr/>
  </property>
  <property fmtid="{D5CDD505-2E9C-101B-9397-08002B2CF9AE}" pid="232" name="FSC#SAPConfigSettingsSC@101.9800:FMM_CONTACT_PERSON_TITLE">
    <vt:lpwstr/>
  </property>
  <property fmtid="{D5CDD505-2E9C-101B-9397-08002B2CF9AE}" pid="233" name="FSC#SAPConfigSettingsSC@101.9800:FMM_CONTACT_PERSON_ANREDE">
    <vt:lpwstr/>
  </property>
  <property fmtid="{D5CDD505-2E9C-101B-9397-08002B2CF9AE}" pid="234" name="FSC#CCAPRECONFIGG@15.1001:DepartmentWebsite">
    <vt:lpwstr/>
  </property>
  <property fmtid="{D5CDD505-2E9C-101B-9397-08002B2CF9AE}" pid="235" name="FSC#COOELAK@1.1001:OfficeHours">
    <vt:lpwstr/>
  </property>
  <property fmtid="{D5CDD505-2E9C-101B-9397-08002B2CF9AE}" pid="236" name="FSC#COOELAK@1.1001:FileRefOULong">
    <vt:lpwstr/>
  </property>
</Properties>
</file>